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BCB424" w14:textId="77777777" w:rsidR="006E3146" w:rsidRPr="00675B60" w:rsidRDefault="006E3146" w:rsidP="00DB4136">
      <w:pPr>
        <w:pStyle w:val="Standard"/>
        <w:ind w:right="-284"/>
        <w:jc w:val="both"/>
        <w:rPr>
          <w:rFonts w:ascii="Arial" w:eastAsia="Times New Roman" w:hAnsi="Arial" w:cs="Arial"/>
          <w:b/>
          <w:color w:val="000000"/>
          <w:kern w:val="0"/>
          <w:lang w:bidi="ar-SA"/>
        </w:rPr>
      </w:pPr>
    </w:p>
    <w:p w14:paraId="27577BBB" w14:textId="77777777" w:rsidR="006E3146" w:rsidRPr="00675B60" w:rsidRDefault="006E3146" w:rsidP="00DB4136">
      <w:pPr>
        <w:pStyle w:val="Standard"/>
        <w:ind w:right="-284"/>
        <w:jc w:val="both"/>
        <w:rPr>
          <w:rFonts w:ascii="Arial" w:eastAsia="Times New Roman" w:hAnsi="Arial" w:cs="Arial"/>
          <w:b/>
          <w:color w:val="000000"/>
          <w:kern w:val="0"/>
          <w:lang w:bidi="ar-SA"/>
        </w:rPr>
      </w:pPr>
    </w:p>
    <w:p w14:paraId="052273F2" w14:textId="77777777" w:rsidR="003765A9" w:rsidRPr="003765A9" w:rsidRDefault="003765A9" w:rsidP="003765A9">
      <w:pPr>
        <w:suppressAutoHyphens/>
        <w:spacing w:after="0" w:line="240" w:lineRule="auto"/>
        <w:rPr>
          <w:rFonts w:ascii="Times New Roman" w:eastAsia="Times New Roman" w:hAnsi="Times New Roman" w:cs="Times New Roman"/>
          <w:kern w:val="1"/>
          <w:sz w:val="24"/>
          <w:szCs w:val="24"/>
          <w:lang w:eastAsia="zh-CN"/>
        </w:rPr>
      </w:pPr>
      <w:r w:rsidRPr="003765A9">
        <w:rPr>
          <w:rFonts w:ascii="Times New Roman" w:eastAsia="Times New Roman" w:hAnsi="Times New Roman" w:cs="Times New Roman"/>
          <w:kern w:val="1"/>
          <w:sz w:val="24"/>
          <w:szCs w:val="24"/>
          <w:lang w:eastAsia="zh-CN"/>
        </w:rPr>
        <w:t>Obiekt:</w:t>
      </w:r>
    </w:p>
    <w:tbl>
      <w:tblPr>
        <w:tblW w:w="0" w:type="auto"/>
        <w:tblInd w:w="-150" w:type="dxa"/>
        <w:tblLayout w:type="fixed"/>
        <w:tblCellMar>
          <w:left w:w="70" w:type="dxa"/>
          <w:right w:w="70" w:type="dxa"/>
        </w:tblCellMar>
        <w:tblLook w:val="0000" w:firstRow="0" w:lastRow="0" w:firstColumn="0" w:lastColumn="0" w:noHBand="0" w:noVBand="0"/>
      </w:tblPr>
      <w:tblGrid>
        <w:gridCol w:w="9511"/>
      </w:tblGrid>
      <w:tr w:rsidR="003765A9" w:rsidRPr="003765A9" w14:paraId="4147AD78" w14:textId="77777777" w:rsidTr="00E344BF">
        <w:trPr>
          <w:trHeight w:val="1874"/>
        </w:trPr>
        <w:tc>
          <w:tcPr>
            <w:tcW w:w="951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C6BC25" w14:textId="6C865F72" w:rsidR="003765A9" w:rsidRDefault="003765A9" w:rsidP="003765A9">
            <w:pPr>
              <w:suppressAutoHyphens/>
              <w:spacing w:after="120" w:line="288" w:lineRule="auto"/>
              <w:jc w:val="center"/>
              <w:rPr>
                <w:rFonts w:ascii="Times New Roman" w:eastAsia="Times New Roman" w:hAnsi="Times New Roman" w:cs="Times New Roman"/>
                <w:b/>
                <w:bCs/>
                <w:kern w:val="1"/>
                <w:sz w:val="32"/>
                <w:szCs w:val="32"/>
                <w:lang w:eastAsia="pl-PL"/>
              </w:rPr>
            </w:pPr>
            <w:r>
              <w:rPr>
                <w:rFonts w:ascii="Times New Roman" w:eastAsia="Times New Roman" w:hAnsi="Times New Roman" w:cs="Times New Roman"/>
                <w:b/>
                <w:bCs/>
                <w:kern w:val="1"/>
                <w:sz w:val="32"/>
                <w:szCs w:val="32"/>
                <w:lang w:eastAsia="pl-PL"/>
              </w:rPr>
              <w:t>Ekspertyza stanu technicznego elementów konstrukcji</w:t>
            </w:r>
          </w:p>
          <w:p w14:paraId="31D490C5" w14:textId="7BF65BEE" w:rsidR="003765A9" w:rsidRPr="003765A9" w:rsidRDefault="003765A9" w:rsidP="003765A9">
            <w:pPr>
              <w:suppressAutoHyphens/>
              <w:spacing w:after="120" w:line="288" w:lineRule="auto"/>
              <w:jc w:val="center"/>
              <w:rPr>
                <w:rFonts w:ascii="Times New Roman" w:eastAsia="Times New Roman" w:hAnsi="Times New Roman" w:cs="Times New Roman"/>
                <w:b/>
                <w:bCs/>
                <w:kern w:val="1"/>
                <w:sz w:val="32"/>
                <w:szCs w:val="32"/>
                <w:lang w:eastAsia="pl-PL"/>
              </w:rPr>
            </w:pPr>
            <w:r>
              <w:rPr>
                <w:rFonts w:ascii="Times New Roman" w:eastAsia="Times New Roman" w:hAnsi="Times New Roman" w:cs="Times New Roman"/>
                <w:b/>
                <w:bCs/>
                <w:kern w:val="1"/>
                <w:sz w:val="32"/>
                <w:szCs w:val="32"/>
                <w:lang w:eastAsia="pl-PL"/>
              </w:rPr>
              <w:t>dla tematu:</w:t>
            </w:r>
          </w:p>
          <w:p w14:paraId="4CAA232A" w14:textId="54C7AF61" w:rsidR="003765A9" w:rsidRPr="003765A9" w:rsidRDefault="003765A9" w:rsidP="003765A9">
            <w:pPr>
              <w:tabs>
                <w:tab w:val="left" w:pos="18260"/>
              </w:tabs>
              <w:autoSpaceDE w:val="0"/>
              <w:autoSpaceDN w:val="0"/>
              <w:adjustRightInd w:val="0"/>
              <w:spacing w:after="0" w:line="240" w:lineRule="auto"/>
              <w:jc w:val="center"/>
              <w:rPr>
                <w:rFonts w:ascii="Times New Roman" w:hAnsi="Times New Roman" w:cs="Times New Roman"/>
                <w:b/>
                <w:bCs/>
                <w:color w:val="000000"/>
                <w:sz w:val="24"/>
                <w:szCs w:val="24"/>
              </w:rPr>
            </w:pPr>
            <w:r w:rsidRPr="003765A9">
              <w:rPr>
                <w:rFonts w:ascii="Times New Roman" w:hAnsi="Times New Roman" w:cs="Times New Roman"/>
                <w:b/>
                <w:bCs/>
                <w:color w:val="000000"/>
                <w:sz w:val="24"/>
                <w:szCs w:val="24"/>
              </w:rPr>
              <w:t xml:space="preserve">Projekt budowlany przebudowa i rozbudowa zespołu </w:t>
            </w:r>
            <w:proofErr w:type="spellStart"/>
            <w:r w:rsidRPr="003765A9">
              <w:rPr>
                <w:rFonts w:ascii="Times New Roman" w:hAnsi="Times New Roman" w:cs="Times New Roman"/>
                <w:b/>
                <w:bCs/>
                <w:color w:val="000000"/>
                <w:sz w:val="24"/>
                <w:szCs w:val="24"/>
              </w:rPr>
              <w:t>budynk</w:t>
            </w:r>
            <w:proofErr w:type="spellEnd"/>
            <w:r w:rsidRPr="003765A9">
              <w:rPr>
                <w:rFonts w:ascii="Times New Roman" w:hAnsi="Times New Roman" w:cs="Times New Roman"/>
                <w:b/>
                <w:bCs/>
                <w:color w:val="000000"/>
                <w:sz w:val="24"/>
                <w:szCs w:val="24"/>
                <w:lang w:val="en-US"/>
              </w:rPr>
              <w:t>ó</w:t>
            </w:r>
            <w:r w:rsidRPr="003765A9">
              <w:rPr>
                <w:rFonts w:ascii="Times New Roman" w:hAnsi="Times New Roman" w:cs="Times New Roman"/>
                <w:b/>
                <w:bCs/>
                <w:color w:val="000000"/>
                <w:sz w:val="24"/>
                <w:szCs w:val="24"/>
              </w:rPr>
              <w:t xml:space="preserve">w </w:t>
            </w:r>
            <w:r>
              <w:rPr>
                <w:rFonts w:ascii="Times New Roman" w:hAnsi="Times New Roman" w:cs="Times New Roman"/>
                <w:b/>
                <w:bCs/>
                <w:color w:val="000000"/>
                <w:sz w:val="24"/>
                <w:szCs w:val="24"/>
              </w:rPr>
              <w:t>RKS</w:t>
            </w:r>
            <w:r w:rsidRPr="003765A9">
              <w:rPr>
                <w:rFonts w:ascii="Times New Roman" w:hAnsi="Times New Roman" w:cs="Times New Roman"/>
                <w:b/>
                <w:bCs/>
                <w:color w:val="000000"/>
                <w:sz w:val="24"/>
                <w:szCs w:val="24"/>
              </w:rPr>
              <w:t xml:space="preserve"> </w:t>
            </w:r>
            <w:r>
              <w:rPr>
                <w:rFonts w:ascii="Times New Roman" w:hAnsi="Times New Roman" w:cs="Times New Roman"/>
                <w:b/>
                <w:bCs/>
                <w:color w:val="000000"/>
                <w:sz w:val="24"/>
                <w:szCs w:val="24"/>
              </w:rPr>
              <w:t>Lechia</w:t>
            </w:r>
            <w:r w:rsidRPr="003765A9">
              <w:rPr>
                <w:rFonts w:ascii="Times New Roman" w:hAnsi="Times New Roman" w:cs="Times New Roman"/>
                <w:b/>
                <w:bCs/>
                <w:color w:val="000000"/>
                <w:sz w:val="24"/>
                <w:szCs w:val="24"/>
              </w:rPr>
              <w:t xml:space="preserve"> - hotelu i hali sportowej i </w:t>
            </w:r>
            <w:proofErr w:type="spellStart"/>
            <w:r w:rsidRPr="003765A9">
              <w:rPr>
                <w:rFonts w:ascii="Times New Roman" w:hAnsi="Times New Roman" w:cs="Times New Roman"/>
                <w:b/>
                <w:bCs/>
                <w:color w:val="000000"/>
                <w:sz w:val="24"/>
                <w:szCs w:val="24"/>
              </w:rPr>
              <w:t>rozbi</w:t>
            </w:r>
            <w:proofErr w:type="spellEnd"/>
            <w:r w:rsidRPr="003765A9">
              <w:rPr>
                <w:rFonts w:ascii="Times New Roman" w:hAnsi="Times New Roman" w:cs="Times New Roman"/>
                <w:b/>
                <w:bCs/>
                <w:color w:val="000000"/>
                <w:sz w:val="24"/>
                <w:szCs w:val="24"/>
                <w:lang w:val="en-US"/>
              </w:rPr>
              <w:t>ó</w:t>
            </w:r>
            <w:proofErr w:type="spellStart"/>
            <w:r w:rsidRPr="003765A9">
              <w:rPr>
                <w:rFonts w:ascii="Times New Roman" w:hAnsi="Times New Roman" w:cs="Times New Roman"/>
                <w:b/>
                <w:bCs/>
                <w:color w:val="000000"/>
                <w:sz w:val="24"/>
                <w:szCs w:val="24"/>
              </w:rPr>
              <w:t>rką</w:t>
            </w:r>
            <w:proofErr w:type="spellEnd"/>
            <w:r w:rsidRPr="003765A9">
              <w:rPr>
                <w:rFonts w:ascii="Times New Roman" w:hAnsi="Times New Roman" w:cs="Times New Roman"/>
                <w:b/>
                <w:bCs/>
                <w:color w:val="000000"/>
                <w:sz w:val="24"/>
                <w:szCs w:val="24"/>
              </w:rPr>
              <w:t xml:space="preserve"> budynku gospodarczego w </w:t>
            </w:r>
            <w:r>
              <w:rPr>
                <w:rFonts w:ascii="Times New Roman" w:hAnsi="Times New Roman" w:cs="Times New Roman"/>
                <w:b/>
                <w:bCs/>
                <w:color w:val="000000"/>
                <w:sz w:val="24"/>
                <w:szCs w:val="24"/>
              </w:rPr>
              <w:t>T</w:t>
            </w:r>
            <w:r w:rsidRPr="003765A9">
              <w:rPr>
                <w:rFonts w:ascii="Times New Roman" w:hAnsi="Times New Roman" w:cs="Times New Roman"/>
                <w:b/>
                <w:bCs/>
                <w:color w:val="000000"/>
                <w:sz w:val="24"/>
                <w:szCs w:val="24"/>
              </w:rPr>
              <w:t xml:space="preserve">omaszowie </w:t>
            </w:r>
            <w:r>
              <w:rPr>
                <w:rFonts w:ascii="Times New Roman" w:hAnsi="Times New Roman" w:cs="Times New Roman"/>
                <w:b/>
                <w:bCs/>
                <w:color w:val="000000"/>
                <w:sz w:val="24"/>
                <w:szCs w:val="24"/>
              </w:rPr>
              <w:t>M</w:t>
            </w:r>
            <w:r w:rsidRPr="003765A9">
              <w:rPr>
                <w:rFonts w:ascii="Times New Roman" w:hAnsi="Times New Roman" w:cs="Times New Roman"/>
                <w:b/>
                <w:bCs/>
                <w:color w:val="000000"/>
                <w:sz w:val="24"/>
                <w:szCs w:val="24"/>
              </w:rPr>
              <w:t xml:space="preserve">azowieckim przy ul. Nowowiejskiej 9/27, 97-200 </w:t>
            </w:r>
            <w:r>
              <w:rPr>
                <w:rFonts w:ascii="Times New Roman" w:hAnsi="Times New Roman" w:cs="Times New Roman"/>
                <w:b/>
                <w:bCs/>
                <w:color w:val="000000"/>
                <w:sz w:val="24"/>
                <w:szCs w:val="24"/>
              </w:rPr>
              <w:t>T</w:t>
            </w:r>
            <w:r w:rsidRPr="003765A9">
              <w:rPr>
                <w:rFonts w:ascii="Times New Roman" w:hAnsi="Times New Roman" w:cs="Times New Roman"/>
                <w:b/>
                <w:bCs/>
                <w:color w:val="000000"/>
                <w:sz w:val="24"/>
                <w:szCs w:val="24"/>
              </w:rPr>
              <w:t>omasz</w:t>
            </w:r>
            <w:r w:rsidRPr="003765A9">
              <w:rPr>
                <w:rFonts w:ascii="Times New Roman" w:hAnsi="Times New Roman" w:cs="Times New Roman"/>
                <w:b/>
                <w:bCs/>
                <w:color w:val="000000"/>
                <w:sz w:val="24"/>
                <w:szCs w:val="24"/>
                <w:lang w:val="en-US"/>
              </w:rPr>
              <w:t>ó</w:t>
            </w:r>
            <w:r w:rsidRPr="003765A9">
              <w:rPr>
                <w:rFonts w:ascii="Times New Roman" w:hAnsi="Times New Roman" w:cs="Times New Roman"/>
                <w:b/>
                <w:bCs/>
                <w:color w:val="000000"/>
                <w:sz w:val="24"/>
                <w:szCs w:val="24"/>
              </w:rPr>
              <w:t xml:space="preserve">w </w:t>
            </w:r>
            <w:r>
              <w:rPr>
                <w:rFonts w:ascii="Times New Roman" w:hAnsi="Times New Roman" w:cs="Times New Roman"/>
                <w:b/>
                <w:bCs/>
                <w:color w:val="000000"/>
                <w:sz w:val="24"/>
                <w:szCs w:val="24"/>
              </w:rPr>
              <w:t>M</w:t>
            </w:r>
            <w:r w:rsidRPr="003765A9">
              <w:rPr>
                <w:rFonts w:ascii="Times New Roman" w:hAnsi="Times New Roman" w:cs="Times New Roman"/>
                <w:b/>
                <w:bCs/>
                <w:color w:val="000000"/>
                <w:sz w:val="24"/>
                <w:szCs w:val="24"/>
              </w:rPr>
              <w:t>azowiecki, wraz z budową parking</w:t>
            </w:r>
            <w:r w:rsidRPr="003765A9">
              <w:rPr>
                <w:rFonts w:ascii="Times New Roman" w:hAnsi="Times New Roman" w:cs="Times New Roman"/>
                <w:b/>
                <w:bCs/>
                <w:color w:val="000000"/>
                <w:sz w:val="24"/>
                <w:szCs w:val="24"/>
                <w:lang w:val="en-US"/>
              </w:rPr>
              <w:t>ó</w:t>
            </w:r>
            <w:r w:rsidRPr="003765A9">
              <w:rPr>
                <w:rFonts w:ascii="Times New Roman" w:hAnsi="Times New Roman" w:cs="Times New Roman"/>
                <w:b/>
                <w:bCs/>
                <w:color w:val="000000"/>
                <w:sz w:val="24"/>
                <w:szCs w:val="24"/>
              </w:rPr>
              <w:t>w, dojść, dojazd</w:t>
            </w:r>
            <w:r w:rsidRPr="003765A9">
              <w:rPr>
                <w:rFonts w:ascii="Times New Roman" w:hAnsi="Times New Roman" w:cs="Times New Roman"/>
                <w:b/>
                <w:bCs/>
                <w:color w:val="000000"/>
                <w:sz w:val="24"/>
                <w:szCs w:val="24"/>
                <w:lang w:val="en-US"/>
              </w:rPr>
              <w:t>ó</w:t>
            </w:r>
            <w:r w:rsidRPr="003765A9">
              <w:rPr>
                <w:rFonts w:ascii="Times New Roman" w:hAnsi="Times New Roman" w:cs="Times New Roman"/>
                <w:b/>
                <w:bCs/>
                <w:color w:val="000000"/>
                <w:sz w:val="24"/>
                <w:szCs w:val="24"/>
              </w:rPr>
              <w:t xml:space="preserve">w, podziemną infrastrukturą techniczną, pochylnią dla niepełnosprawnych i zagospodarowaniem terenu na działkach nr </w:t>
            </w:r>
            <w:proofErr w:type="spellStart"/>
            <w:r w:rsidRPr="003765A9">
              <w:rPr>
                <w:rFonts w:ascii="Times New Roman" w:hAnsi="Times New Roman" w:cs="Times New Roman"/>
                <w:b/>
                <w:bCs/>
                <w:color w:val="000000"/>
                <w:sz w:val="24"/>
                <w:szCs w:val="24"/>
              </w:rPr>
              <w:t>ewid</w:t>
            </w:r>
            <w:proofErr w:type="spellEnd"/>
            <w:r w:rsidRPr="003765A9">
              <w:rPr>
                <w:rFonts w:ascii="Times New Roman" w:hAnsi="Times New Roman" w:cs="Times New Roman"/>
                <w:b/>
                <w:bCs/>
                <w:color w:val="000000"/>
                <w:sz w:val="24"/>
                <w:szCs w:val="24"/>
              </w:rPr>
              <w:t xml:space="preserve">. 259/2 i 259/1, obręb 0012 </w:t>
            </w:r>
            <w:r>
              <w:rPr>
                <w:rFonts w:ascii="Times New Roman" w:hAnsi="Times New Roman" w:cs="Times New Roman"/>
                <w:b/>
                <w:bCs/>
                <w:color w:val="000000"/>
                <w:sz w:val="24"/>
                <w:szCs w:val="24"/>
              </w:rPr>
              <w:t>T</w:t>
            </w:r>
            <w:r w:rsidRPr="003765A9">
              <w:rPr>
                <w:rFonts w:ascii="Times New Roman" w:hAnsi="Times New Roman" w:cs="Times New Roman"/>
                <w:b/>
                <w:bCs/>
                <w:color w:val="000000"/>
                <w:sz w:val="24"/>
                <w:szCs w:val="24"/>
              </w:rPr>
              <w:t>omasz</w:t>
            </w:r>
            <w:r w:rsidRPr="003765A9">
              <w:rPr>
                <w:rFonts w:ascii="Times New Roman" w:hAnsi="Times New Roman" w:cs="Times New Roman"/>
                <w:b/>
                <w:bCs/>
                <w:color w:val="000000"/>
                <w:sz w:val="24"/>
                <w:szCs w:val="24"/>
                <w:lang w:val="en-US"/>
              </w:rPr>
              <w:t>ó</w:t>
            </w:r>
            <w:r w:rsidRPr="003765A9">
              <w:rPr>
                <w:rFonts w:ascii="Times New Roman" w:hAnsi="Times New Roman" w:cs="Times New Roman"/>
                <w:b/>
                <w:bCs/>
                <w:color w:val="000000"/>
                <w:sz w:val="24"/>
                <w:szCs w:val="24"/>
              </w:rPr>
              <w:t xml:space="preserve">w </w:t>
            </w:r>
            <w:r>
              <w:rPr>
                <w:rFonts w:ascii="Times New Roman" w:hAnsi="Times New Roman" w:cs="Times New Roman"/>
                <w:b/>
                <w:bCs/>
                <w:color w:val="000000"/>
                <w:sz w:val="24"/>
                <w:szCs w:val="24"/>
              </w:rPr>
              <w:t>M</w:t>
            </w:r>
            <w:r w:rsidRPr="003765A9">
              <w:rPr>
                <w:rFonts w:ascii="Times New Roman" w:hAnsi="Times New Roman" w:cs="Times New Roman"/>
                <w:b/>
                <w:bCs/>
                <w:color w:val="000000"/>
                <w:sz w:val="24"/>
                <w:szCs w:val="24"/>
              </w:rPr>
              <w:t>azowiecki.</w:t>
            </w:r>
          </w:p>
          <w:p w14:paraId="3DCB74AC" w14:textId="77777777" w:rsidR="003765A9" w:rsidRPr="003765A9" w:rsidRDefault="003765A9" w:rsidP="003765A9">
            <w:pPr>
              <w:tabs>
                <w:tab w:val="left" w:pos="7294"/>
              </w:tabs>
              <w:autoSpaceDE w:val="0"/>
              <w:autoSpaceDN w:val="0"/>
              <w:adjustRightInd w:val="0"/>
              <w:spacing w:after="0" w:line="240" w:lineRule="auto"/>
              <w:jc w:val="center"/>
              <w:rPr>
                <w:rFonts w:ascii="Times New Roman" w:eastAsia="Times New Roman" w:hAnsi="Times New Roman" w:cs="Times New Roman"/>
                <w:kern w:val="1"/>
                <w:sz w:val="24"/>
                <w:szCs w:val="24"/>
                <w:lang w:eastAsia="zh-CN"/>
              </w:rPr>
            </w:pPr>
          </w:p>
        </w:tc>
      </w:tr>
    </w:tbl>
    <w:p w14:paraId="75D6BD44" w14:textId="77777777" w:rsidR="003765A9" w:rsidRPr="003765A9" w:rsidRDefault="003765A9" w:rsidP="003765A9">
      <w:pPr>
        <w:suppressAutoHyphens/>
        <w:spacing w:after="0" w:line="240" w:lineRule="auto"/>
        <w:rPr>
          <w:rFonts w:ascii="Times New Roman" w:eastAsia="Times New Roman" w:hAnsi="Times New Roman" w:cs="Times New Roman"/>
          <w:kern w:val="1"/>
          <w:sz w:val="24"/>
          <w:szCs w:val="24"/>
          <w:lang w:eastAsia="zh-CN"/>
        </w:rPr>
      </w:pPr>
      <w:r w:rsidRPr="003765A9">
        <w:rPr>
          <w:rFonts w:ascii="Times New Roman" w:eastAsia="Times New Roman" w:hAnsi="Times New Roman" w:cs="Times New Roman"/>
          <w:color w:val="000000"/>
          <w:kern w:val="1"/>
          <w:sz w:val="32"/>
          <w:szCs w:val="32"/>
          <w:lang w:eastAsia="zh-CN"/>
        </w:rPr>
        <w:t>Inwestor:</w:t>
      </w:r>
    </w:p>
    <w:tbl>
      <w:tblPr>
        <w:tblW w:w="0" w:type="auto"/>
        <w:tblInd w:w="-150" w:type="dxa"/>
        <w:tblLayout w:type="fixed"/>
        <w:tblCellMar>
          <w:left w:w="70" w:type="dxa"/>
          <w:right w:w="70" w:type="dxa"/>
        </w:tblCellMar>
        <w:tblLook w:val="0000" w:firstRow="0" w:lastRow="0" w:firstColumn="0" w:lastColumn="0" w:noHBand="0" w:noVBand="0"/>
      </w:tblPr>
      <w:tblGrid>
        <w:gridCol w:w="9550"/>
      </w:tblGrid>
      <w:tr w:rsidR="003765A9" w:rsidRPr="003765A9" w14:paraId="622863EA" w14:textId="77777777" w:rsidTr="00E344BF">
        <w:trPr>
          <w:trHeight w:val="1196"/>
        </w:trPr>
        <w:tc>
          <w:tcPr>
            <w:tcW w:w="95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0308A9" w14:textId="72B18B49" w:rsidR="003765A9" w:rsidRPr="003765A9" w:rsidRDefault="003765A9" w:rsidP="003765A9">
            <w:pPr>
              <w:autoSpaceDE w:val="0"/>
              <w:autoSpaceDN w:val="0"/>
              <w:adjustRightInd w:val="0"/>
              <w:spacing w:after="0" w:line="240" w:lineRule="auto"/>
              <w:jc w:val="center"/>
              <w:rPr>
                <w:rFonts w:ascii="Times New Roman" w:hAnsi="Times New Roman" w:cs="Times New Roman"/>
                <w:color w:val="000000"/>
                <w:sz w:val="24"/>
                <w:szCs w:val="24"/>
              </w:rPr>
            </w:pPr>
            <w:r w:rsidRPr="003765A9">
              <w:rPr>
                <w:rFonts w:ascii="Times New Roman" w:hAnsi="Times New Roman" w:cs="Times New Roman"/>
                <w:color w:val="000000"/>
                <w:sz w:val="24"/>
                <w:szCs w:val="24"/>
              </w:rPr>
              <w:t>GMINA MIASTO TOMASZ</w:t>
            </w:r>
            <w:r w:rsidRPr="003765A9">
              <w:rPr>
                <w:rFonts w:ascii="Times New Roman" w:hAnsi="Times New Roman" w:cs="Times New Roman"/>
                <w:color w:val="000000"/>
                <w:sz w:val="24"/>
                <w:szCs w:val="24"/>
                <w:lang w:val="en-US"/>
              </w:rPr>
              <w:t>Ó</w:t>
            </w:r>
            <w:r w:rsidRPr="003765A9">
              <w:rPr>
                <w:rFonts w:ascii="Times New Roman" w:hAnsi="Times New Roman" w:cs="Times New Roman"/>
                <w:color w:val="000000"/>
                <w:sz w:val="24"/>
                <w:szCs w:val="24"/>
              </w:rPr>
              <w:t>W MAZOWIECKI, UL. P.O.W. 10/16, 97-200 TOMASZ</w:t>
            </w:r>
            <w:r w:rsidRPr="003765A9">
              <w:rPr>
                <w:rFonts w:ascii="Times New Roman" w:hAnsi="Times New Roman" w:cs="Times New Roman"/>
                <w:color w:val="000000"/>
                <w:sz w:val="24"/>
                <w:szCs w:val="24"/>
                <w:lang w:val="en-US"/>
              </w:rPr>
              <w:t>Ó</w:t>
            </w:r>
            <w:r w:rsidRPr="003765A9">
              <w:rPr>
                <w:rFonts w:ascii="Times New Roman" w:hAnsi="Times New Roman" w:cs="Times New Roman"/>
                <w:color w:val="000000"/>
                <w:sz w:val="24"/>
                <w:szCs w:val="24"/>
              </w:rPr>
              <w:t>W MAZOWIECKI</w:t>
            </w:r>
          </w:p>
          <w:p w14:paraId="74725B60" w14:textId="77777777" w:rsidR="003765A9" w:rsidRPr="003765A9" w:rsidRDefault="003765A9" w:rsidP="003765A9">
            <w:pPr>
              <w:autoSpaceDE w:val="0"/>
              <w:autoSpaceDN w:val="0"/>
              <w:adjustRightInd w:val="0"/>
              <w:spacing w:after="0" w:line="240" w:lineRule="auto"/>
              <w:jc w:val="center"/>
              <w:rPr>
                <w:rFonts w:ascii="Times New Roman" w:eastAsia="Times New Roman" w:hAnsi="Times New Roman" w:cs="Times New Roman"/>
                <w:kern w:val="1"/>
                <w:sz w:val="24"/>
                <w:szCs w:val="24"/>
                <w:lang w:eastAsia="zh-CN"/>
              </w:rPr>
            </w:pPr>
          </w:p>
        </w:tc>
      </w:tr>
    </w:tbl>
    <w:p w14:paraId="428DF388" w14:textId="77777777" w:rsidR="003765A9" w:rsidRPr="003765A9" w:rsidRDefault="003765A9" w:rsidP="003765A9">
      <w:pPr>
        <w:suppressAutoHyphens/>
        <w:spacing w:after="0" w:line="240" w:lineRule="auto"/>
        <w:rPr>
          <w:rFonts w:ascii="Times New Roman" w:eastAsia="Times New Roman" w:hAnsi="Times New Roman" w:cs="Times New Roman"/>
          <w:kern w:val="1"/>
          <w:sz w:val="24"/>
          <w:szCs w:val="24"/>
          <w:lang w:eastAsia="zh-CN"/>
        </w:rPr>
      </w:pPr>
    </w:p>
    <w:p w14:paraId="5AC474FB" w14:textId="77777777" w:rsidR="003765A9" w:rsidRPr="003765A9" w:rsidRDefault="003765A9" w:rsidP="003765A9">
      <w:pPr>
        <w:suppressAutoHyphens/>
        <w:spacing w:after="0" w:line="240" w:lineRule="auto"/>
        <w:rPr>
          <w:rFonts w:ascii="Times New Roman" w:eastAsia="Times New Roman" w:hAnsi="Times New Roman" w:cs="Times New Roman"/>
          <w:kern w:val="1"/>
          <w:sz w:val="24"/>
          <w:szCs w:val="24"/>
          <w:lang w:eastAsia="zh-CN"/>
        </w:rPr>
      </w:pPr>
    </w:p>
    <w:tbl>
      <w:tblPr>
        <w:tblW w:w="0" w:type="auto"/>
        <w:tblInd w:w="-150" w:type="dxa"/>
        <w:tblLayout w:type="fixed"/>
        <w:tblCellMar>
          <w:left w:w="70" w:type="dxa"/>
          <w:right w:w="70" w:type="dxa"/>
        </w:tblCellMar>
        <w:tblLook w:val="0000" w:firstRow="0" w:lastRow="0" w:firstColumn="0" w:lastColumn="0" w:noHBand="0" w:noVBand="0"/>
      </w:tblPr>
      <w:tblGrid>
        <w:gridCol w:w="1826"/>
        <w:gridCol w:w="3402"/>
        <w:gridCol w:w="2410"/>
        <w:gridCol w:w="1873"/>
      </w:tblGrid>
      <w:tr w:rsidR="003765A9" w:rsidRPr="003765A9" w14:paraId="57991CB1" w14:textId="77777777" w:rsidTr="00E344BF">
        <w:trPr>
          <w:trHeight w:val="341"/>
        </w:trPr>
        <w:tc>
          <w:tcPr>
            <w:tcW w:w="9511" w:type="dxa"/>
            <w:gridSpan w:val="4"/>
            <w:tcBorders>
              <w:top w:val="single" w:sz="4" w:space="0" w:color="000000"/>
              <w:left w:val="single" w:sz="4" w:space="0" w:color="000000"/>
              <w:bottom w:val="single" w:sz="4" w:space="0" w:color="000000"/>
              <w:right w:val="single" w:sz="4" w:space="0" w:color="000000"/>
            </w:tcBorders>
            <w:shd w:val="clear" w:color="auto" w:fill="auto"/>
          </w:tcPr>
          <w:p w14:paraId="3DC8B373" w14:textId="77777777" w:rsidR="003765A9" w:rsidRPr="003765A9" w:rsidRDefault="003765A9" w:rsidP="003765A9">
            <w:pPr>
              <w:suppressAutoHyphens/>
              <w:snapToGrid w:val="0"/>
              <w:spacing w:after="0" w:line="240" w:lineRule="auto"/>
              <w:jc w:val="both"/>
              <w:rPr>
                <w:rFonts w:ascii="Arial" w:eastAsia="Times New Roman" w:hAnsi="Arial" w:cs="Arial"/>
                <w:kern w:val="1"/>
                <w:sz w:val="24"/>
                <w:szCs w:val="24"/>
                <w:lang w:eastAsia="zh-CN"/>
              </w:rPr>
            </w:pPr>
            <w:r w:rsidRPr="003765A9">
              <w:rPr>
                <w:rFonts w:ascii="Times New Roman" w:eastAsia="Times New Roman" w:hAnsi="Times New Roman" w:cs="Times New Roman"/>
                <w:b/>
                <w:bCs/>
                <w:iCs/>
                <w:kern w:val="1"/>
                <w:sz w:val="24"/>
                <w:szCs w:val="24"/>
                <w:lang w:eastAsia="zh-CN"/>
              </w:rPr>
              <w:t>Zespół projektowy</w:t>
            </w:r>
            <w:r w:rsidRPr="003765A9">
              <w:rPr>
                <w:rFonts w:ascii="Times New Roman" w:eastAsia="Times New Roman" w:hAnsi="Times New Roman" w:cs="Times New Roman"/>
                <w:b/>
                <w:bCs/>
                <w:iCs/>
                <w:kern w:val="1"/>
                <w:sz w:val="24"/>
                <w:szCs w:val="24"/>
                <w:lang w:val="de-DE" w:eastAsia="zh-CN"/>
              </w:rPr>
              <w:t>:</w:t>
            </w:r>
          </w:p>
        </w:tc>
      </w:tr>
      <w:tr w:rsidR="003765A9" w:rsidRPr="003765A9" w14:paraId="40E9BE2F" w14:textId="77777777" w:rsidTr="00E344BF">
        <w:trPr>
          <w:cantSplit/>
          <w:trHeight w:val="151"/>
        </w:trPr>
        <w:tc>
          <w:tcPr>
            <w:tcW w:w="1826" w:type="dxa"/>
            <w:tcBorders>
              <w:top w:val="single" w:sz="4" w:space="0" w:color="000000"/>
              <w:left w:val="single" w:sz="4" w:space="0" w:color="000000"/>
              <w:bottom w:val="single" w:sz="4" w:space="0" w:color="000000"/>
            </w:tcBorders>
            <w:shd w:val="clear" w:color="auto" w:fill="auto"/>
          </w:tcPr>
          <w:p w14:paraId="27EE8AF1" w14:textId="77777777" w:rsidR="003765A9" w:rsidRPr="003765A9" w:rsidRDefault="003765A9" w:rsidP="003765A9">
            <w:pPr>
              <w:suppressAutoHyphens/>
              <w:snapToGrid w:val="0"/>
              <w:spacing w:after="0" w:line="240" w:lineRule="auto"/>
              <w:jc w:val="both"/>
              <w:rPr>
                <w:rFonts w:ascii="Times New Roman" w:eastAsia="Times New Roman" w:hAnsi="Times New Roman" w:cs="Times New Roman"/>
                <w:kern w:val="1"/>
                <w:sz w:val="24"/>
                <w:szCs w:val="24"/>
                <w:lang w:eastAsia="zh-CN"/>
              </w:rPr>
            </w:pPr>
            <w:r w:rsidRPr="003765A9">
              <w:rPr>
                <w:rFonts w:ascii="Times New Roman" w:eastAsia="Times New Roman" w:hAnsi="Times New Roman" w:cs="Times New Roman"/>
                <w:iCs/>
                <w:kern w:val="1"/>
                <w:sz w:val="24"/>
                <w:szCs w:val="24"/>
                <w:lang w:eastAsia="zh-CN"/>
              </w:rPr>
              <w:t>BRANŻA:</w:t>
            </w:r>
          </w:p>
        </w:tc>
        <w:tc>
          <w:tcPr>
            <w:tcW w:w="3402" w:type="dxa"/>
            <w:tcBorders>
              <w:top w:val="single" w:sz="4" w:space="0" w:color="000000"/>
              <w:left w:val="single" w:sz="4" w:space="0" w:color="000000"/>
              <w:bottom w:val="single" w:sz="4" w:space="0" w:color="000000"/>
            </w:tcBorders>
            <w:shd w:val="clear" w:color="auto" w:fill="auto"/>
          </w:tcPr>
          <w:p w14:paraId="055514D3" w14:textId="77777777" w:rsidR="003765A9" w:rsidRPr="003765A9" w:rsidRDefault="003765A9" w:rsidP="003765A9">
            <w:pPr>
              <w:suppressAutoHyphens/>
              <w:snapToGrid w:val="0"/>
              <w:spacing w:after="0" w:line="240" w:lineRule="auto"/>
              <w:jc w:val="both"/>
              <w:rPr>
                <w:rFonts w:ascii="Times New Roman" w:eastAsia="Times New Roman" w:hAnsi="Times New Roman" w:cs="Times New Roman"/>
                <w:kern w:val="1"/>
                <w:sz w:val="24"/>
                <w:szCs w:val="24"/>
                <w:lang w:eastAsia="zh-CN"/>
              </w:rPr>
            </w:pPr>
            <w:r w:rsidRPr="003765A9">
              <w:rPr>
                <w:rFonts w:ascii="Times New Roman" w:eastAsia="Times New Roman" w:hAnsi="Times New Roman" w:cs="Times New Roman"/>
                <w:kern w:val="1"/>
                <w:sz w:val="24"/>
                <w:szCs w:val="24"/>
                <w:lang w:eastAsia="zh-CN"/>
              </w:rPr>
              <w:t>Imię i Nazwisko:</w:t>
            </w:r>
          </w:p>
        </w:tc>
        <w:tc>
          <w:tcPr>
            <w:tcW w:w="2410" w:type="dxa"/>
            <w:tcBorders>
              <w:top w:val="single" w:sz="4" w:space="0" w:color="000000"/>
              <w:left w:val="single" w:sz="4" w:space="0" w:color="000000"/>
              <w:bottom w:val="single" w:sz="4" w:space="0" w:color="000000"/>
            </w:tcBorders>
            <w:shd w:val="clear" w:color="auto" w:fill="auto"/>
          </w:tcPr>
          <w:p w14:paraId="2C0C8AE4" w14:textId="77777777" w:rsidR="003765A9" w:rsidRPr="003765A9" w:rsidRDefault="003765A9" w:rsidP="003765A9">
            <w:pPr>
              <w:suppressAutoHyphens/>
              <w:snapToGrid w:val="0"/>
              <w:spacing w:after="0" w:line="240" w:lineRule="auto"/>
              <w:jc w:val="both"/>
              <w:rPr>
                <w:rFonts w:ascii="Times New Roman" w:eastAsia="Times New Roman" w:hAnsi="Times New Roman" w:cs="Times New Roman"/>
                <w:kern w:val="1"/>
                <w:sz w:val="24"/>
                <w:szCs w:val="24"/>
                <w:lang w:eastAsia="zh-CN"/>
              </w:rPr>
            </w:pPr>
            <w:r w:rsidRPr="003765A9">
              <w:rPr>
                <w:rFonts w:ascii="Times New Roman" w:eastAsia="Times New Roman" w:hAnsi="Times New Roman" w:cs="Times New Roman"/>
                <w:kern w:val="1"/>
                <w:sz w:val="24"/>
                <w:szCs w:val="24"/>
                <w:lang w:eastAsia="zh-CN"/>
              </w:rPr>
              <w:t>Nr uprawnień:</w:t>
            </w:r>
          </w:p>
        </w:tc>
        <w:tc>
          <w:tcPr>
            <w:tcW w:w="1873" w:type="dxa"/>
            <w:tcBorders>
              <w:top w:val="single" w:sz="4" w:space="0" w:color="000000"/>
              <w:left w:val="single" w:sz="4" w:space="0" w:color="000000"/>
              <w:bottom w:val="single" w:sz="4" w:space="0" w:color="000000"/>
              <w:right w:val="single" w:sz="4" w:space="0" w:color="000000"/>
            </w:tcBorders>
            <w:shd w:val="clear" w:color="auto" w:fill="auto"/>
          </w:tcPr>
          <w:p w14:paraId="7839150E" w14:textId="77777777" w:rsidR="003765A9" w:rsidRPr="003765A9" w:rsidRDefault="003765A9" w:rsidP="003765A9">
            <w:pPr>
              <w:suppressAutoHyphens/>
              <w:snapToGrid w:val="0"/>
              <w:spacing w:after="0" w:line="240" w:lineRule="auto"/>
              <w:jc w:val="both"/>
              <w:rPr>
                <w:rFonts w:ascii="Times New Roman" w:eastAsia="Times New Roman" w:hAnsi="Times New Roman" w:cs="Times New Roman"/>
                <w:kern w:val="1"/>
                <w:sz w:val="24"/>
                <w:szCs w:val="24"/>
                <w:lang w:eastAsia="zh-CN"/>
              </w:rPr>
            </w:pPr>
            <w:r w:rsidRPr="003765A9">
              <w:rPr>
                <w:rFonts w:ascii="Times New Roman" w:eastAsia="Times New Roman" w:hAnsi="Times New Roman" w:cs="Times New Roman"/>
                <w:kern w:val="1"/>
                <w:sz w:val="24"/>
                <w:szCs w:val="24"/>
                <w:lang w:eastAsia="zh-CN"/>
              </w:rPr>
              <w:t>Podpis:</w:t>
            </w:r>
          </w:p>
        </w:tc>
      </w:tr>
      <w:tr w:rsidR="003765A9" w:rsidRPr="003765A9" w14:paraId="06DD2BA3" w14:textId="77777777" w:rsidTr="00E344BF">
        <w:trPr>
          <w:cantSplit/>
          <w:trHeight w:val="345"/>
        </w:trPr>
        <w:tc>
          <w:tcPr>
            <w:tcW w:w="1826" w:type="dxa"/>
            <w:tcBorders>
              <w:top w:val="single" w:sz="4" w:space="0" w:color="000000"/>
              <w:left w:val="single" w:sz="4" w:space="0" w:color="000000"/>
              <w:bottom w:val="single" w:sz="4" w:space="0" w:color="000000"/>
            </w:tcBorders>
            <w:shd w:val="clear" w:color="auto" w:fill="auto"/>
            <w:vAlign w:val="center"/>
          </w:tcPr>
          <w:p w14:paraId="6231F3E7" w14:textId="77777777" w:rsidR="003765A9" w:rsidRPr="003765A9" w:rsidRDefault="003765A9" w:rsidP="003765A9">
            <w:pPr>
              <w:suppressAutoHyphens/>
              <w:snapToGrid w:val="0"/>
              <w:spacing w:after="0" w:line="240" w:lineRule="auto"/>
              <w:jc w:val="both"/>
              <w:rPr>
                <w:rFonts w:ascii="Times New Roman" w:eastAsia="Times New Roman" w:hAnsi="Times New Roman" w:cs="Times New Roman"/>
                <w:kern w:val="1"/>
                <w:sz w:val="24"/>
                <w:szCs w:val="24"/>
                <w:lang w:eastAsia="zh-CN"/>
              </w:rPr>
            </w:pPr>
            <w:r w:rsidRPr="003765A9">
              <w:rPr>
                <w:rFonts w:ascii="Times New Roman" w:eastAsia="Times New Roman" w:hAnsi="Times New Roman" w:cs="Times New Roman"/>
                <w:iCs/>
                <w:kern w:val="1"/>
                <w:sz w:val="24"/>
                <w:szCs w:val="24"/>
                <w:lang w:eastAsia="zh-CN"/>
              </w:rPr>
              <w:t>Konstrukcyjna</w:t>
            </w:r>
          </w:p>
        </w:tc>
        <w:tc>
          <w:tcPr>
            <w:tcW w:w="3402" w:type="dxa"/>
            <w:tcBorders>
              <w:top w:val="single" w:sz="4" w:space="0" w:color="000000"/>
              <w:left w:val="single" w:sz="4" w:space="0" w:color="000000"/>
              <w:bottom w:val="single" w:sz="4" w:space="0" w:color="000000"/>
            </w:tcBorders>
            <w:shd w:val="clear" w:color="auto" w:fill="auto"/>
            <w:vAlign w:val="center"/>
          </w:tcPr>
          <w:p w14:paraId="3166D529" w14:textId="77777777" w:rsidR="003765A9" w:rsidRPr="003765A9" w:rsidRDefault="003765A9" w:rsidP="003765A9">
            <w:pPr>
              <w:suppressAutoHyphens/>
              <w:snapToGrid w:val="0"/>
              <w:spacing w:after="0" w:line="240" w:lineRule="auto"/>
              <w:jc w:val="both"/>
              <w:rPr>
                <w:rFonts w:ascii="Times New Roman" w:eastAsia="Times New Roman" w:hAnsi="Times New Roman" w:cs="Times New Roman"/>
                <w:kern w:val="1"/>
                <w:sz w:val="24"/>
                <w:szCs w:val="24"/>
                <w:lang w:eastAsia="zh-CN"/>
              </w:rPr>
            </w:pPr>
            <w:r w:rsidRPr="003765A9">
              <w:rPr>
                <w:rFonts w:ascii="Times New Roman" w:eastAsia="Times New Roman" w:hAnsi="Times New Roman" w:cs="Times New Roman"/>
                <w:b/>
                <w:kern w:val="1"/>
                <w:sz w:val="24"/>
                <w:szCs w:val="24"/>
                <w:lang w:eastAsia="zh-CN"/>
              </w:rPr>
              <w:t>Joanna Boryca-Banaszczyk</w:t>
            </w:r>
          </w:p>
        </w:tc>
        <w:tc>
          <w:tcPr>
            <w:tcW w:w="2410" w:type="dxa"/>
            <w:tcBorders>
              <w:top w:val="single" w:sz="4" w:space="0" w:color="000000"/>
              <w:left w:val="single" w:sz="4" w:space="0" w:color="000000"/>
              <w:bottom w:val="single" w:sz="4" w:space="0" w:color="000000"/>
            </w:tcBorders>
            <w:shd w:val="clear" w:color="auto" w:fill="auto"/>
            <w:vAlign w:val="center"/>
          </w:tcPr>
          <w:p w14:paraId="510C637B" w14:textId="77777777" w:rsidR="003765A9" w:rsidRPr="003765A9" w:rsidRDefault="003765A9" w:rsidP="003765A9">
            <w:pPr>
              <w:suppressAutoHyphens/>
              <w:snapToGrid w:val="0"/>
              <w:spacing w:after="0" w:line="240" w:lineRule="auto"/>
              <w:jc w:val="both"/>
              <w:rPr>
                <w:rFonts w:ascii="Times New Roman" w:eastAsia="Times New Roman" w:hAnsi="Times New Roman" w:cs="Times New Roman"/>
                <w:kern w:val="1"/>
                <w:sz w:val="24"/>
                <w:szCs w:val="24"/>
                <w:lang w:eastAsia="zh-CN"/>
              </w:rPr>
            </w:pPr>
            <w:r w:rsidRPr="003765A9">
              <w:rPr>
                <w:rFonts w:ascii="Times New Roman" w:eastAsia="Times New Roman" w:hAnsi="Times New Roman" w:cs="Times New Roman"/>
                <w:b/>
                <w:kern w:val="1"/>
                <w:sz w:val="24"/>
                <w:szCs w:val="24"/>
                <w:lang w:eastAsia="zh-CN"/>
              </w:rPr>
              <w:t>LOD/2342/PWOK/14</w:t>
            </w:r>
          </w:p>
        </w:tc>
        <w:tc>
          <w:tcPr>
            <w:tcW w:w="1873" w:type="dxa"/>
            <w:tcBorders>
              <w:top w:val="single" w:sz="4" w:space="0" w:color="000000"/>
              <w:left w:val="single" w:sz="4" w:space="0" w:color="000000"/>
              <w:bottom w:val="single" w:sz="4" w:space="0" w:color="000000"/>
              <w:right w:val="single" w:sz="4" w:space="0" w:color="000000"/>
            </w:tcBorders>
            <w:shd w:val="clear" w:color="auto" w:fill="auto"/>
          </w:tcPr>
          <w:p w14:paraId="63513A80" w14:textId="77777777" w:rsidR="003765A9" w:rsidRPr="003765A9" w:rsidRDefault="003765A9" w:rsidP="003765A9">
            <w:pPr>
              <w:suppressAutoHyphens/>
              <w:snapToGrid w:val="0"/>
              <w:spacing w:after="0" w:line="240" w:lineRule="auto"/>
              <w:jc w:val="both"/>
              <w:rPr>
                <w:rFonts w:ascii="Times New Roman" w:eastAsia="Times New Roman" w:hAnsi="Times New Roman" w:cs="Times New Roman"/>
                <w:b/>
                <w:kern w:val="1"/>
                <w:sz w:val="24"/>
                <w:szCs w:val="24"/>
                <w:lang w:eastAsia="zh-CN"/>
              </w:rPr>
            </w:pPr>
          </w:p>
          <w:p w14:paraId="3E3E3204" w14:textId="77777777" w:rsidR="003765A9" w:rsidRPr="003765A9" w:rsidRDefault="003765A9" w:rsidP="003765A9">
            <w:pPr>
              <w:suppressAutoHyphens/>
              <w:snapToGrid w:val="0"/>
              <w:spacing w:after="0" w:line="240" w:lineRule="auto"/>
              <w:jc w:val="both"/>
              <w:rPr>
                <w:rFonts w:ascii="Times New Roman" w:eastAsia="Times New Roman" w:hAnsi="Times New Roman" w:cs="Times New Roman"/>
                <w:b/>
                <w:kern w:val="1"/>
                <w:sz w:val="24"/>
                <w:szCs w:val="24"/>
                <w:lang w:eastAsia="zh-CN"/>
              </w:rPr>
            </w:pPr>
          </w:p>
          <w:p w14:paraId="7311A468" w14:textId="77777777" w:rsidR="003765A9" w:rsidRPr="003765A9" w:rsidRDefault="003765A9" w:rsidP="003765A9">
            <w:pPr>
              <w:suppressAutoHyphens/>
              <w:snapToGrid w:val="0"/>
              <w:spacing w:after="0" w:line="240" w:lineRule="auto"/>
              <w:jc w:val="both"/>
              <w:rPr>
                <w:rFonts w:ascii="Times New Roman" w:eastAsia="Times New Roman" w:hAnsi="Times New Roman" w:cs="Times New Roman"/>
                <w:b/>
                <w:kern w:val="1"/>
                <w:sz w:val="24"/>
                <w:szCs w:val="24"/>
                <w:lang w:eastAsia="zh-CN"/>
              </w:rPr>
            </w:pPr>
          </w:p>
        </w:tc>
      </w:tr>
    </w:tbl>
    <w:p w14:paraId="6DDFB772" w14:textId="77777777" w:rsidR="003765A9" w:rsidRPr="003765A9" w:rsidRDefault="003765A9" w:rsidP="003765A9">
      <w:pPr>
        <w:suppressAutoHyphens/>
        <w:spacing w:after="0" w:line="240" w:lineRule="auto"/>
        <w:rPr>
          <w:rFonts w:ascii="Times New Roman" w:eastAsia="Times New Roman" w:hAnsi="Times New Roman" w:cs="Times New Roman"/>
          <w:b/>
          <w:kern w:val="1"/>
          <w:sz w:val="30"/>
          <w:szCs w:val="30"/>
          <w:lang w:eastAsia="zh-CN"/>
        </w:rPr>
      </w:pPr>
    </w:p>
    <w:p w14:paraId="5EE0C8E6" w14:textId="77777777" w:rsidR="006E3146" w:rsidRPr="00675B60" w:rsidRDefault="006E3146" w:rsidP="00DB4136">
      <w:pPr>
        <w:pStyle w:val="Standard"/>
        <w:ind w:right="-284"/>
        <w:jc w:val="both"/>
        <w:rPr>
          <w:rFonts w:ascii="Arial" w:eastAsia="Times New Roman" w:hAnsi="Arial" w:cs="Arial"/>
          <w:b/>
          <w:color w:val="000000"/>
          <w:kern w:val="0"/>
          <w:lang w:bidi="ar-SA"/>
        </w:rPr>
      </w:pPr>
    </w:p>
    <w:p w14:paraId="708809F3" w14:textId="1D7A5A55" w:rsidR="006E3146" w:rsidRPr="00675B60" w:rsidRDefault="003765A9" w:rsidP="00DB4136">
      <w:pPr>
        <w:pStyle w:val="Standard"/>
        <w:ind w:right="-284"/>
        <w:jc w:val="both"/>
        <w:rPr>
          <w:rFonts w:ascii="Arial" w:eastAsia="Times New Roman" w:hAnsi="Arial" w:cs="Arial"/>
          <w:b/>
          <w:color w:val="000000"/>
          <w:kern w:val="0"/>
          <w:lang w:bidi="ar-SA"/>
        </w:rPr>
      </w:pPr>
      <w:r>
        <w:rPr>
          <w:noProof/>
        </w:rPr>
        <w:drawing>
          <wp:inline distT="0" distB="0" distL="0" distR="0" wp14:anchorId="79E83FB9" wp14:editId="3096584C">
            <wp:extent cx="5819775" cy="2688274"/>
            <wp:effectExtent l="0" t="0" r="0" b="0"/>
            <wp:docPr id="197993239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839863" cy="2697553"/>
                    </a:xfrm>
                    <a:prstGeom prst="rect">
                      <a:avLst/>
                    </a:prstGeom>
                    <a:noFill/>
                    <a:ln>
                      <a:noFill/>
                    </a:ln>
                  </pic:spPr>
                </pic:pic>
              </a:graphicData>
            </a:graphic>
          </wp:inline>
        </w:drawing>
      </w:r>
    </w:p>
    <w:p w14:paraId="0F0605DD" w14:textId="77777777" w:rsidR="003765A9" w:rsidRDefault="003765A9" w:rsidP="00262641">
      <w:pPr>
        <w:rPr>
          <w:rFonts w:ascii="Times New Roman" w:hAnsi="Times New Roman" w:cs="Times New Roman"/>
        </w:rPr>
      </w:pPr>
    </w:p>
    <w:p w14:paraId="43C95BC6" w14:textId="77777777" w:rsidR="003765A9" w:rsidRDefault="003765A9" w:rsidP="00262641">
      <w:pPr>
        <w:rPr>
          <w:rFonts w:ascii="Times New Roman" w:hAnsi="Times New Roman" w:cs="Times New Roman"/>
        </w:rPr>
      </w:pPr>
    </w:p>
    <w:p w14:paraId="10825127" w14:textId="77777777" w:rsidR="003765A9" w:rsidRDefault="003765A9" w:rsidP="00262641">
      <w:pPr>
        <w:rPr>
          <w:rFonts w:ascii="Times New Roman" w:hAnsi="Times New Roman" w:cs="Times New Roman"/>
        </w:rPr>
      </w:pPr>
    </w:p>
    <w:p w14:paraId="50237B43" w14:textId="77777777" w:rsidR="003765A9" w:rsidRDefault="003765A9" w:rsidP="00262641">
      <w:pPr>
        <w:rPr>
          <w:rFonts w:ascii="Times New Roman" w:hAnsi="Times New Roman" w:cs="Times New Roman"/>
        </w:rPr>
      </w:pPr>
    </w:p>
    <w:p w14:paraId="3DA47DD4" w14:textId="77777777" w:rsidR="003765A9" w:rsidRDefault="003765A9" w:rsidP="00262641">
      <w:pPr>
        <w:rPr>
          <w:rFonts w:ascii="Times New Roman" w:hAnsi="Times New Roman" w:cs="Times New Roman"/>
        </w:rPr>
      </w:pPr>
    </w:p>
    <w:p w14:paraId="68FB6DBC" w14:textId="6A7BFF76" w:rsidR="003765A9" w:rsidRPr="003765A9" w:rsidRDefault="003765A9" w:rsidP="003765A9">
      <w:pPr>
        <w:jc w:val="center"/>
        <w:rPr>
          <w:rStyle w:val="Tytuksiki"/>
          <w:rFonts w:ascii="Times New Roman" w:hAnsi="Times New Roman" w:cs="Times New Roman"/>
          <w:b w:val="0"/>
          <w:bCs w:val="0"/>
          <w:i w:val="0"/>
          <w:iCs w:val="0"/>
          <w:spacing w:val="0"/>
        </w:rPr>
      </w:pPr>
      <w:r>
        <w:rPr>
          <w:rFonts w:ascii="Times New Roman" w:hAnsi="Times New Roman" w:cs="Times New Roman"/>
        </w:rPr>
        <w:t>Maj 2025</w:t>
      </w:r>
    </w:p>
    <w:bookmarkStart w:id="0" w:name="_Toc54799959" w:displacedByCustomXml="next"/>
    <w:sdt>
      <w:sdtPr>
        <w:rPr>
          <w:rFonts w:asciiTheme="minorHAnsi" w:eastAsiaTheme="minorHAnsi" w:hAnsiTheme="minorHAnsi" w:cstheme="minorBidi"/>
          <w:b w:val="0"/>
          <w:color w:val="auto"/>
          <w:sz w:val="22"/>
          <w:szCs w:val="22"/>
          <w:lang w:eastAsia="en-US"/>
        </w:rPr>
        <w:id w:val="-643426944"/>
        <w:docPartObj>
          <w:docPartGallery w:val="Table of Contents"/>
          <w:docPartUnique/>
        </w:docPartObj>
      </w:sdtPr>
      <w:sdtEndPr>
        <w:rPr>
          <w:bCs/>
        </w:rPr>
      </w:sdtEndPr>
      <w:sdtContent>
        <w:p w14:paraId="00C2B979" w14:textId="19019591" w:rsidR="00DB4136" w:rsidRPr="003765A9" w:rsidRDefault="00DB4136">
          <w:pPr>
            <w:pStyle w:val="Nagwekspisutreci"/>
            <w:rPr>
              <w:rFonts w:ascii="Times New Roman" w:hAnsi="Times New Roman" w:cs="Times New Roman"/>
            </w:rPr>
          </w:pPr>
          <w:r w:rsidRPr="003765A9">
            <w:rPr>
              <w:rFonts w:ascii="Times New Roman" w:hAnsi="Times New Roman" w:cs="Times New Roman"/>
            </w:rPr>
            <w:t>Spis treści</w:t>
          </w:r>
        </w:p>
        <w:p w14:paraId="0EBC9DB1" w14:textId="1933C563" w:rsidR="00F32AA3" w:rsidRPr="003765A9" w:rsidRDefault="00DB4136">
          <w:pPr>
            <w:pStyle w:val="Spistreci1"/>
            <w:tabs>
              <w:tab w:val="left" w:pos="440"/>
              <w:tab w:val="right" w:leader="dot" w:pos="9062"/>
            </w:tabs>
            <w:rPr>
              <w:rFonts w:ascii="Times New Roman" w:eastAsiaTheme="minorEastAsia" w:hAnsi="Times New Roman" w:cs="Times New Roman"/>
              <w:noProof/>
              <w:lang w:eastAsia="pl-PL"/>
            </w:rPr>
          </w:pPr>
          <w:r w:rsidRPr="003765A9">
            <w:rPr>
              <w:rFonts w:ascii="Times New Roman" w:hAnsi="Times New Roman" w:cs="Times New Roman"/>
            </w:rPr>
            <w:fldChar w:fldCharType="begin"/>
          </w:r>
          <w:r w:rsidRPr="003765A9">
            <w:rPr>
              <w:rFonts w:ascii="Times New Roman" w:hAnsi="Times New Roman" w:cs="Times New Roman"/>
            </w:rPr>
            <w:instrText xml:space="preserve"> TOC \o "1-3" \h \z \u </w:instrText>
          </w:r>
          <w:r w:rsidRPr="003765A9">
            <w:rPr>
              <w:rFonts w:ascii="Times New Roman" w:hAnsi="Times New Roman" w:cs="Times New Roman"/>
            </w:rPr>
            <w:fldChar w:fldCharType="separate"/>
          </w:r>
          <w:hyperlink w:anchor="_Toc74606984" w:history="1">
            <w:r w:rsidR="00F32AA3" w:rsidRPr="003765A9">
              <w:rPr>
                <w:rStyle w:val="Hipercze"/>
                <w:rFonts w:ascii="Times New Roman" w:hAnsi="Times New Roman" w:cs="Times New Roman"/>
                <w:noProof/>
              </w:rPr>
              <w:t>1.</w:t>
            </w:r>
            <w:r w:rsidR="00F32AA3" w:rsidRPr="003765A9">
              <w:rPr>
                <w:rFonts w:ascii="Times New Roman" w:eastAsiaTheme="minorEastAsia" w:hAnsi="Times New Roman" w:cs="Times New Roman"/>
                <w:noProof/>
                <w:lang w:eastAsia="pl-PL"/>
              </w:rPr>
              <w:tab/>
            </w:r>
            <w:r w:rsidR="00F32AA3" w:rsidRPr="003765A9">
              <w:rPr>
                <w:rStyle w:val="Hipercze"/>
                <w:rFonts w:ascii="Times New Roman" w:hAnsi="Times New Roman" w:cs="Times New Roman"/>
                <w:noProof/>
              </w:rPr>
              <w:t>PODSTAWA, PRZEDMIOT, CEL I ZAKRES OPRACOWANIA.</w:t>
            </w:r>
            <w:r w:rsidR="00F32AA3" w:rsidRPr="003765A9">
              <w:rPr>
                <w:rFonts w:ascii="Times New Roman" w:hAnsi="Times New Roman" w:cs="Times New Roman"/>
                <w:noProof/>
                <w:webHidden/>
              </w:rPr>
              <w:tab/>
            </w:r>
            <w:r w:rsidR="00F32AA3" w:rsidRPr="003765A9">
              <w:rPr>
                <w:rFonts w:ascii="Times New Roman" w:hAnsi="Times New Roman" w:cs="Times New Roman"/>
                <w:noProof/>
                <w:webHidden/>
              </w:rPr>
              <w:fldChar w:fldCharType="begin"/>
            </w:r>
            <w:r w:rsidR="00F32AA3" w:rsidRPr="003765A9">
              <w:rPr>
                <w:rFonts w:ascii="Times New Roman" w:hAnsi="Times New Roman" w:cs="Times New Roman"/>
                <w:noProof/>
                <w:webHidden/>
              </w:rPr>
              <w:instrText xml:space="preserve"> PAGEREF _Toc74606984 \h </w:instrText>
            </w:r>
            <w:r w:rsidR="00F32AA3" w:rsidRPr="003765A9">
              <w:rPr>
                <w:rFonts w:ascii="Times New Roman" w:hAnsi="Times New Roman" w:cs="Times New Roman"/>
                <w:noProof/>
                <w:webHidden/>
              </w:rPr>
            </w:r>
            <w:r w:rsidR="00F32AA3" w:rsidRPr="003765A9">
              <w:rPr>
                <w:rFonts w:ascii="Times New Roman" w:hAnsi="Times New Roman" w:cs="Times New Roman"/>
                <w:noProof/>
                <w:webHidden/>
              </w:rPr>
              <w:fldChar w:fldCharType="separate"/>
            </w:r>
            <w:r w:rsidR="00F32AA3" w:rsidRPr="003765A9">
              <w:rPr>
                <w:rFonts w:ascii="Times New Roman" w:hAnsi="Times New Roman" w:cs="Times New Roman"/>
                <w:noProof/>
                <w:webHidden/>
              </w:rPr>
              <w:t>2</w:t>
            </w:r>
            <w:r w:rsidR="00F32AA3" w:rsidRPr="003765A9">
              <w:rPr>
                <w:rFonts w:ascii="Times New Roman" w:hAnsi="Times New Roman" w:cs="Times New Roman"/>
                <w:noProof/>
                <w:webHidden/>
              </w:rPr>
              <w:fldChar w:fldCharType="end"/>
            </w:r>
          </w:hyperlink>
        </w:p>
        <w:p w14:paraId="74FA44CC" w14:textId="617790FF" w:rsidR="00F32AA3" w:rsidRPr="003765A9" w:rsidRDefault="00F32AA3">
          <w:pPr>
            <w:pStyle w:val="Spistreci1"/>
            <w:tabs>
              <w:tab w:val="left" w:pos="440"/>
              <w:tab w:val="right" w:leader="dot" w:pos="9062"/>
            </w:tabs>
            <w:rPr>
              <w:rFonts w:ascii="Times New Roman" w:eastAsiaTheme="minorEastAsia" w:hAnsi="Times New Roman" w:cs="Times New Roman"/>
              <w:noProof/>
              <w:lang w:eastAsia="pl-PL"/>
            </w:rPr>
          </w:pPr>
          <w:hyperlink w:anchor="_Toc74606985" w:history="1">
            <w:r w:rsidRPr="003765A9">
              <w:rPr>
                <w:rStyle w:val="Hipercze"/>
                <w:rFonts w:ascii="Times New Roman" w:hAnsi="Times New Roman" w:cs="Times New Roman"/>
                <w:noProof/>
              </w:rPr>
              <w:t>2.</w:t>
            </w:r>
            <w:r w:rsidRPr="003765A9">
              <w:rPr>
                <w:rFonts w:ascii="Times New Roman" w:eastAsiaTheme="minorEastAsia" w:hAnsi="Times New Roman" w:cs="Times New Roman"/>
                <w:noProof/>
                <w:lang w:eastAsia="pl-PL"/>
              </w:rPr>
              <w:tab/>
            </w:r>
            <w:r w:rsidRPr="003765A9">
              <w:rPr>
                <w:rStyle w:val="Hipercze"/>
                <w:rFonts w:ascii="Times New Roman" w:hAnsi="Times New Roman" w:cs="Times New Roman"/>
                <w:noProof/>
              </w:rPr>
              <w:t>OPIS OGÓLNY ISTNIEJĄCEGO BUDYNKU.</w:t>
            </w:r>
            <w:r w:rsidRPr="003765A9">
              <w:rPr>
                <w:rFonts w:ascii="Times New Roman" w:hAnsi="Times New Roman" w:cs="Times New Roman"/>
                <w:noProof/>
                <w:webHidden/>
              </w:rPr>
              <w:tab/>
            </w:r>
            <w:r w:rsidRPr="003765A9">
              <w:rPr>
                <w:rFonts w:ascii="Times New Roman" w:hAnsi="Times New Roman" w:cs="Times New Roman"/>
                <w:noProof/>
                <w:webHidden/>
              </w:rPr>
              <w:fldChar w:fldCharType="begin"/>
            </w:r>
            <w:r w:rsidRPr="003765A9">
              <w:rPr>
                <w:rFonts w:ascii="Times New Roman" w:hAnsi="Times New Roman" w:cs="Times New Roman"/>
                <w:noProof/>
                <w:webHidden/>
              </w:rPr>
              <w:instrText xml:space="preserve"> PAGEREF _Toc74606985 \h </w:instrText>
            </w:r>
            <w:r w:rsidRPr="003765A9">
              <w:rPr>
                <w:rFonts w:ascii="Times New Roman" w:hAnsi="Times New Roman" w:cs="Times New Roman"/>
                <w:noProof/>
                <w:webHidden/>
              </w:rPr>
            </w:r>
            <w:r w:rsidRPr="003765A9">
              <w:rPr>
                <w:rFonts w:ascii="Times New Roman" w:hAnsi="Times New Roman" w:cs="Times New Roman"/>
                <w:noProof/>
                <w:webHidden/>
              </w:rPr>
              <w:fldChar w:fldCharType="separate"/>
            </w:r>
            <w:r w:rsidRPr="003765A9">
              <w:rPr>
                <w:rFonts w:ascii="Times New Roman" w:hAnsi="Times New Roman" w:cs="Times New Roman"/>
                <w:noProof/>
                <w:webHidden/>
              </w:rPr>
              <w:t>2</w:t>
            </w:r>
            <w:r w:rsidRPr="003765A9">
              <w:rPr>
                <w:rFonts w:ascii="Times New Roman" w:hAnsi="Times New Roman" w:cs="Times New Roman"/>
                <w:noProof/>
                <w:webHidden/>
              </w:rPr>
              <w:fldChar w:fldCharType="end"/>
            </w:r>
          </w:hyperlink>
        </w:p>
        <w:p w14:paraId="402E3A79" w14:textId="7A66DBC3" w:rsidR="00F32AA3" w:rsidRPr="003765A9" w:rsidRDefault="00F32AA3">
          <w:pPr>
            <w:pStyle w:val="Spistreci1"/>
            <w:tabs>
              <w:tab w:val="left" w:pos="440"/>
              <w:tab w:val="right" w:leader="dot" w:pos="9062"/>
            </w:tabs>
            <w:rPr>
              <w:rFonts w:ascii="Times New Roman" w:eastAsiaTheme="minorEastAsia" w:hAnsi="Times New Roman" w:cs="Times New Roman"/>
              <w:noProof/>
              <w:lang w:eastAsia="pl-PL"/>
            </w:rPr>
          </w:pPr>
          <w:hyperlink w:anchor="_Toc74606986" w:history="1">
            <w:r w:rsidRPr="003765A9">
              <w:rPr>
                <w:rStyle w:val="Hipercze"/>
                <w:rFonts w:ascii="Times New Roman" w:hAnsi="Times New Roman" w:cs="Times New Roman"/>
                <w:noProof/>
              </w:rPr>
              <w:t>3.</w:t>
            </w:r>
            <w:r w:rsidRPr="003765A9">
              <w:rPr>
                <w:rFonts w:ascii="Times New Roman" w:eastAsiaTheme="minorEastAsia" w:hAnsi="Times New Roman" w:cs="Times New Roman"/>
                <w:noProof/>
                <w:lang w:eastAsia="pl-PL"/>
              </w:rPr>
              <w:tab/>
            </w:r>
            <w:r w:rsidRPr="003765A9">
              <w:rPr>
                <w:rStyle w:val="Hipercze"/>
                <w:rFonts w:ascii="Times New Roman" w:hAnsi="Times New Roman" w:cs="Times New Roman"/>
                <w:noProof/>
              </w:rPr>
              <w:t>SZCZEGÓŁOWY OPIS ELEMENTÓW BUDYNKU ORAZ OCENA ICH STANU TECHNICZNEGO.</w:t>
            </w:r>
            <w:r w:rsidRPr="003765A9">
              <w:rPr>
                <w:rFonts w:ascii="Times New Roman" w:hAnsi="Times New Roman" w:cs="Times New Roman"/>
                <w:noProof/>
                <w:webHidden/>
              </w:rPr>
              <w:tab/>
            </w:r>
            <w:r w:rsidRPr="003765A9">
              <w:rPr>
                <w:rFonts w:ascii="Times New Roman" w:hAnsi="Times New Roman" w:cs="Times New Roman"/>
                <w:noProof/>
                <w:webHidden/>
              </w:rPr>
              <w:fldChar w:fldCharType="begin"/>
            </w:r>
            <w:r w:rsidRPr="003765A9">
              <w:rPr>
                <w:rFonts w:ascii="Times New Roman" w:hAnsi="Times New Roman" w:cs="Times New Roman"/>
                <w:noProof/>
                <w:webHidden/>
              </w:rPr>
              <w:instrText xml:space="preserve"> PAGEREF _Toc74606986 \h </w:instrText>
            </w:r>
            <w:r w:rsidRPr="003765A9">
              <w:rPr>
                <w:rFonts w:ascii="Times New Roman" w:hAnsi="Times New Roman" w:cs="Times New Roman"/>
                <w:noProof/>
                <w:webHidden/>
              </w:rPr>
            </w:r>
            <w:r w:rsidRPr="003765A9">
              <w:rPr>
                <w:rFonts w:ascii="Times New Roman" w:hAnsi="Times New Roman" w:cs="Times New Roman"/>
                <w:noProof/>
                <w:webHidden/>
              </w:rPr>
              <w:fldChar w:fldCharType="separate"/>
            </w:r>
            <w:r w:rsidRPr="003765A9">
              <w:rPr>
                <w:rFonts w:ascii="Times New Roman" w:hAnsi="Times New Roman" w:cs="Times New Roman"/>
                <w:noProof/>
                <w:webHidden/>
              </w:rPr>
              <w:t>3</w:t>
            </w:r>
            <w:r w:rsidRPr="003765A9">
              <w:rPr>
                <w:rFonts w:ascii="Times New Roman" w:hAnsi="Times New Roman" w:cs="Times New Roman"/>
                <w:noProof/>
                <w:webHidden/>
              </w:rPr>
              <w:fldChar w:fldCharType="end"/>
            </w:r>
          </w:hyperlink>
        </w:p>
        <w:p w14:paraId="4886113E" w14:textId="1BE86997" w:rsidR="00F32AA3" w:rsidRPr="003765A9" w:rsidRDefault="00F32AA3">
          <w:pPr>
            <w:pStyle w:val="Spistreci2"/>
            <w:tabs>
              <w:tab w:val="left" w:pos="880"/>
              <w:tab w:val="right" w:leader="dot" w:pos="9062"/>
            </w:tabs>
            <w:rPr>
              <w:rFonts w:ascii="Times New Roman" w:eastAsiaTheme="minorEastAsia" w:hAnsi="Times New Roman" w:cs="Times New Roman"/>
              <w:noProof/>
              <w:lang w:eastAsia="pl-PL"/>
            </w:rPr>
          </w:pPr>
          <w:hyperlink w:anchor="_Toc74606987" w:history="1">
            <w:r w:rsidRPr="003765A9">
              <w:rPr>
                <w:rStyle w:val="Hipercze"/>
                <w:rFonts w:ascii="Times New Roman" w:hAnsi="Times New Roman" w:cs="Times New Roman"/>
                <w:noProof/>
              </w:rPr>
              <w:t>3.1.</w:t>
            </w:r>
            <w:r w:rsidRPr="003765A9">
              <w:rPr>
                <w:rFonts w:ascii="Times New Roman" w:eastAsiaTheme="minorEastAsia" w:hAnsi="Times New Roman" w:cs="Times New Roman"/>
                <w:noProof/>
                <w:lang w:eastAsia="pl-PL"/>
              </w:rPr>
              <w:tab/>
            </w:r>
            <w:r w:rsidRPr="003765A9">
              <w:rPr>
                <w:rStyle w:val="Hipercze"/>
                <w:rFonts w:ascii="Times New Roman" w:hAnsi="Times New Roman" w:cs="Times New Roman"/>
                <w:noProof/>
              </w:rPr>
              <w:t>FUNDAMENTY.</w:t>
            </w:r>
            <w:r w:rsidRPr="003765A9">
              <w:rPr>
                <w:rFonts w:ascii="Times New Roman" w:hAnsi="Times New Roman" w:cs="Times New Roman"/>
                <w:noProof/>
                <w:webHidden/>
              </w:rPr>
              <w:tab/>
            </w:r>
            <w:r w:rsidRPr="003765A9">
              <w:rPr>
                <w:rFonts w:ascii="Times New Roman" w:hAnsi="Times New Roman" w:cs="Times New Roman"/>
                <w:noProof/>
                <w:webHidden/>
              </w:rPr>
              <w:fldChar w:fldCharType="begin"/>
            </w:r>
            <w:r w:rsidRPr="003765A9">
              <w:rPr>
                <w:rFonts w:ascii="Times New Roman" w:hAnsi="Times New Roman" w:cs="Times New Roman"/>
                <w:noProof/>
                <w:webHidden/>
              </w:rPr>
              <w:instrText xml:space="preserve"> PAGEREF _Toc74606987 \h </w:instrText>
            </w:r>
            <w:r w:rsidRPr="003765A9">
              <w:rPr>
                <w:rFonts w:ascii="Times New Roman" w:hAnsi="Times New Roman" w:cs="Times New Roman"/>
                <w:noProof/>
                <w:webHidden/>
              </w:rPr>
            </w:r>
            <w:r w:rsidRPr="003765A9">
              <w:rPr>
                <w:rFonts w:ascii="Times New Roman" w:hAnsi="Times New Roman" w:cs="Times New Roman"/>
                <w:noProof/>
                <w:webHidden/>
              </w:rPr>
              <w:fldChar w:fldCharType="separate"/>
            </w:r>
            <w:r w:rsidRPr="003765A9">
              <w:rPr>
                <w:rFonts w:ascii="Times New Roman" w:hAnsi="Times New Roman" w:cs="Times New Roman"/>
                <w:noProof/>
                <w:webHidden/>
              </w:rPr>
              <w:t>3</w:t>
            </w:r>
            <w:r w:rsidRPr="003765A9">
              <w:rPr>
                <w:rFonts w:ascii="Times New Roman" w:hAnsi="Times New Roman" w:cs="Times New Roman"/>
                <w:noProof/>
                <w:webHidden/>
              </w:rPr>
              <w:fldChar w:fldCharType="end"/>
            </w:r>
          </w:hyperlink>
        </w:p>
        <w:p w14:paraId="5A5056D5" w14:textId="2616DE9A" w:rsidR="00F32AA3" w:rsidRPr="003765A9" w:rsidRDefault="00F32AA3">
          <w:pPr>
            <w:pStyle w:val="Spistreci2"/>
            <w:tabs>
              <w:tab w:val="left" w:pos="880"/>
              <w:tab w:val="right" w:leader="dot" w:pos="9062"/>
            </w:tabs>
            <w:rPr>
              <w:rFonts w:ascii="Times New Roman" w:eastAsiaTheme="minorEastAsia" w:hAnsi="Times New Roman" w:cs="Times New Roman"/>
              <w:noProof/>
              <w:lang w:eastAsia="pl-PL"/>
            </w:rPr>
          </w:pPr>
          <w:hyperlink w:anchor="_Toc74606988" w:history="1">
            <w:r w:rsidRPr="003765A9">
              <w:rPr>
                <w:rStyle w:val="Hipercze"/>
                <w:rFonts w:ascii="Times New Roman" w:hAnsi="Times New Roman" w:cs="Times New Roman"/>
                <w:noProof/>
              </w:rPr>
              <w:t>3.2.</w:t>
            </w:r>
            <w:r w:rsidRPr="003765A9">
              <w:rPr>
                <w:rFonts w:ascii="Times New Roman" w:eastAsiaTheme="minorEastAsia" w:hAnsi="Times New Roman" w:cs="Times New Roman"/>
                <w:noProof/>
                <w:lang w:eastAsia="pl-PL"/>
              </w:rPr>
              <w:tab/>
            </w:r>
            <w:r w:rsidRPr="003765A9">
              <w:rPr>
                <w:rStyle w:val="Hipercze"/>
                <w:rFonts w:ascii="Times New Roman" w:hAnsi="Times New Roman" w:cs="Times New Roman"/>
                <w:noProof/>
              </w:rPr>
              <w:t>ŚCIANY.</w:t>
            </w:r>
            <w:r w:rsidRPr="003765A9">
              <w:rPr>
                <w:rFonts w:ascii="Times New Roman" w:hAnsi="Times New Roman" w:cs="Times New Roman"/>
                <w:noProof/>
                <w:webHidden/>
              </w:rPr>
              <w:tab/>
            </w:r>
            <w:r w:rsidRPr="003765A9">
              <w:rPr>
                <w:rFonts w:ascii="Times New Roman" w:hAnsi="Times New Roman" w:cs="Times New Roman"/>
                <w:noProof/>
                <w:webHidden/>
              </w:rPr>
              <w:fldChar w:fldCharType="begin"/>
            </w:r>
            <w:r w:rsidRPr="003765A9">
              <w:rPr>
                <w:rFonts w:ascii="Times New Roman" w:hAnsi="Times New Roman" w:cs="Times New Roman"/>
                <w:noProof/>
                <w:webHidden/>
              </w:rPr>
              <w:instrText xml:space="preserve"> PAGEREF _Toc74606988 \h </w:instrText>
            </w:r>
            <w:r w:rsidRPr="003765A9">
              <w:rPr>
                <w:rFonts w:ascii="Times New Roman" w:hAnsi="Times New Roman" w:cs="Times New Roman"/>
                <w:noProof/>
                <w:webHidden/>
              </w:rPr>
            </w:r>
            <w:r w:rsidRPr="003765A9">
              <w:rPr>
                <w:rFonts w:ascii="Times New Roman" w:hAnsi="Times New Roman" w:cs="Times New Roman"/>
                <w:noProof/>
                <w:webHidden/>
              </w:rPr>
              <w:fldChar w:fldCharType="separate"/>
            </w:r>
            <w:r w:rsidRPr="003765A9">
              <w:rPr>
                <w:rFonts w:ascii="Times New Roman" w:hAnsi="Times New Roman" w:cs="Times New Roman"/>
                <w:noProof/>
                <w:webHidden/>
              </w:rPr>
              <w:t>4</w:t>
            </w:r>
            <w:r w:rsidRPr="003765A9">
              <w:rPr>
                <w:rFonts w:ascii="Times New Roman" w:hAnsi="Times New Roman" w:cs="Times New Roman"/>
                <w:noProof/>
                <w:webHidden/>
              </w:rPr>
              <w:fldChar w:fldCharType="end"/>
            </w:r>
          </w:hyperlink>
        </w:p>
        <w:p w14:paraId="57200504" w14:textId="1BE33905" w:rsidR="00F32AA3" w:rsidRPr="003765A9" w:rsidRDefault="00F32AA3">
          <w:pPr>
            <w:pStyle w:val="Spistreci2"/>
            <w:tabs>
              <w:tab w:val="left" w:pos="880"/>
              <w:tab w:val="right" w:leader="dot" w:pos="9062"/>
            </w:tabs>
            <w:rPr>
              <w:rFonts w:ascii="Times New Roman" w:eastAsiaTheme="minorEastAsia" w:hAnsi="Times New Roman" w:cs="Times New Roman"/>
              <w:noProof/>
              <w:lang w:eastAsia="pl-PL"/>
            </w:rPr>
          </w:pPr>
          <w:hyperlink w:anchor="_Toc74606989" w:history="1">
            <w:r w:rsidRPr="003765A9">
              <w:rPr>
                <w:rStyle w:val="Hipercze"/>
                <w:rFonts w:ascii="Times New Roman" w:hAnsi="Times New Roman" w:cs="Times New Roman"/>
                <w:noProof/>
              </w:rPr>
              <w:t>3.3.</w:t>
            </w:r>
            <w:r w:rsidRPr="003765A9">
              <w:rPr>
                <w:rFonts w:ascii="Times New Roman" w:eastAsiaTheme="minorEastAsia" w:hAnsi="Times New Roman" w:cs="Times New Roman"/>
                <w:noProof/>
                <w:lang w:eastAsia="pl-PL"/>
              </w:rPr>
              <w:tab/>
            </w:r>
            <w:r w:rsidRPr="003765A9">
              <w:rPr>
                <w:rStyle w:val="Hipercze"/>
                <w:rFonts w:ascii="Times New Roman" w:hAnsi="Times New Roman" w:cs="Times New Roman"/>
                <w:noProof/>
              </w:rPr>
              <w:t>STROPODACH.</w:t>
            </w:r>
            <w:r w:rsidRPr="003765A9">
              <w:rPr>
                <w:rFonts w:ascii="Times New Roman" w:hAnsi="Times New Roman" w:cs="Times New Roman"/>
                <w:noProof/>
                <w:webHidden/>
              </w:rPr>
              <w:tab/>
            </w:r>
            <w:r w:rsidRPr="003765A9">
              <w:rPr>
                <w:rFonts w:ascii="Times New Roman" w:hAnsi="Times New Roman" w:cs="Times New Roman"/>
                <w:noProof/>
                <w:webHidden/>
              </w:rPr>
              <w:fldChar w:fldCharType="begin"/>
            </w:r>
            <w:r w:rsidRPr="003765A9">
              <w:rPr>
                <w:rFonts w:ascii="Times New Roman" w:hAnsi="Times New Roman" w:cs="Times New Roman"/>
                <w:noProof/>
                <w:webHidden/>
              </w:rPr>
              <w:instrText xml:space="preserve"> PAGEREF _Toc74606989 \h </w:instrText>
            </w:r>
            <w:r w:rsidRPr="003765A9">
              <w:rPr>
                <w:rFonts w:ascii="Times New Roman" w:hAnsi="Times New Roman" w:cs="Times New Roman"/>
                <w:noProof/>
                <w:webHidden/>
              </w:rPr>
            </w:r>
            <w:r w:rsidRPr="003765A9">
              <w:rPr>
                <w:rFonts w:ascii="Times New Roman" w:hAnsi="Times New Roman" w:cs="Times New Roman"/>
                <w:noProof/>
                <w:webHidden/>
              </w:rPr>
              <w:fldChar w:fldCharType="separate"/>
            </w:r>
            <w:r w:rsidRPr="003765A9">
              <w:rPr>
                <w:rFonts w:ascii="Times New Roman" w:hAnsi="Times New Roman" w:cs="Times New Roman"/>
                <w:noProof/>
                <w:webHidden/>
              </w:rPr>
              <w:t>7</w:t>
            </w:r>
            <w:r w:rsidRPr="003765A9">
              <w:rPr>
                <w:rFonts w:ascii="Times New Roman" w:hAnsi="Times New Roman" w:cs="Times New Roman"/>
                <w:noProof/>
                <w:webHidden/>
              </w:rPr>
              <w:fldChar w:fldCharType="end"/>
            </w:r>
          </w:hyperlink>
        </w:p>
        <w:p w14:paraId="026D49EA" w14:textId="54B113E7" w:rsidR="00F32AA3" w:rsidRPr="003765A9" w:rsidRDefault="00F32AA3">
          <w:pPr>
            <w:pStyle w:val="Spistreci1"/>
            <w:tabs>
              <w:tab w:val="left" w:pos="440"/>
              <w:tab w:val="right" w:leader="dot" w:pos="9062"/>
            </w:tabs>
            <w:rPr>
              <w:rFonts w:ascii="Times New Roman" w:eastAsiaTheme="minorEastAsia" w:hAnsi="Times New Roman" w:cs="Times New Roman"/>
              <w:noProof/>
              <w:lang w:eastAsia="pl-PL"/>
            </w:rPr>
          </w:pPr>
          <w:hyperlink w:anchor="_Toc74606990" w:history="1">
            <w:r w:rsidRPr="003765A9">
              <w:rPr>
                <w:rStyle w:val="Hipercze"/>
                <w:rFonts w:ascii="Times New Roman" w:hAnsi="Times New Roman" w:cs="Times New Roman"/>
                <w:noProof/>
              </w:rPr>
              <w:t>4.</w:t>
            </w:r>
            <w:r w:rsidRPr="003765A9">
              <w:rPr>
                <w:rFonts w:ascii="Times New Roman" w:eastAsiaTheme="minorEastAsia" w:hAnsi="Times New Roman" w:cs="Times New Roman"/>
                <w:noProof/>
                <w:lang w:eastAsia="pl-PL"/>
              </w:rPr>
              <w:tab/>
            </w:r>
            <w:r w:rsidRPr="003765A9">
              <w:rPr>
                <w:rStyle w:val="Hipercze"/>
                <w:rFonts w:ascii="Times New Roman" w:hAnsi="Times New Roman" w:cs="Times New Roman"/>
                <w:noProof/>
              </w:rPr>
              <w:t>WNIOSKI.</w:t>
            </w:r>
            <w:r w:rsidRPr="003765A9">
              <w:rPr>
                <w:rFonts w:ascii="Times New Roman" w:hAnsi="Times New Roman" w:cs="Times New Roman"/>
                <w:noProof/>
                <w:webHidden/>
              </w:rPr>
              <w:tab/>
            </w:r>
            <w:r w:rsidRPr="003765A9">
              <w:rPr>
                <w:rFonts w:ascii="Times New Roman" w:hAnsi="Times New Roman" w:cs="Times New Roman"/>
                <w:noProof/>
                <w:webHidden/>
              </w:rPr>
              <w:fldChar w:fldCharType="begin"/>
            </w:r>
            <w:r w:rsidRPr="003765A9">
              <w:rPr>
                <w:rFonts w:ascii="Times New Roman" w:hAnsi="Times New Roman" w:cs="Times New Roman"/>
                <w:noProof/>
                <w:webHidden/>
              </w:rPr>
              <w:instrText xml:space="preserve"> PAGEREF _Toc74606990 \h </w:instrText>
            </w:r>
            <w:r w:rsidRPr="003765A9">
              <w:rPr>
                <w:rFonts w:ascii="Times New Roman" w:hAnsi="Times New Roman" w:cs="Times New Roman"/>
                <w:noProof/>
                <w:webHidden/>
              </w:rPr>
            </w:r>
            <w:r w:rsidRPr="003765A9">
              <w:rPr>
                <w:rFonts w:ascii="Times New Roman" w:hAnsi="Times New Roman" w:cs="Times New Roman"/>
                <w:noProof/>
                <w:webHidden/>
              </w:rPr>
              <w:fldChar w:fldCharType="separate"/>
            </w:r>
            <w:r w:rsidRPr="003765A9">
              <w:rPr>
                <w:rFonts w:ascii="Times New Roman" w:hAnsi="Times New Roman" w:cs="Times New Roman"/>
                <w:noProof/>
                <w:webHidden/>
              </w:rPr>
              <w:t>15</w:t>
            </w:r>
            <w:r w:rsidRPr="003765A9">
              <w:rPr>
                <w:rFonts w:ascii="Times New Roman" w:hAnsi="Times New Roman" w:cs="Times New Roman"/>
                <w:noProof/>
                <w:webHidden/>
              </w:rPr>
              <w:fldChar w:fldCharType="end"/>
            </w:r>
          </w:hyperlink>
        </w:p>
        <w:p w14:paraId="4951FED2" w14:textId="450BD8DB" w:rsidR="00DB4136" w:rsidRDefault="00DB4136">
          <w:r w:rsidRPr="003765A9">
            <w:rPr>
              <w:rFonts w:ascii="Times New Roman" w:hAnsi="Times New Roman" w:cs="Times New Roman"/>
              <w:b/>
              <w:bCs/>
            </w:rPr>
            <w:fldChar w:fldCharType="end"/>
          </w:r>
        </w:p>
      </w:sdtContent>
    </w:sdt>
    <w:p w14:paraId="37E8F694" w14:textId="77777777" w:rsidR="00DB4136" w:rsidRDefault="00DB4136" w:rsidP="00262641">
      <w:pPr>
        <w:ind w:firstLine="425"/>
        <w:mirrorIndents/>
        <w:rPr>
          <w:rFonts w:ascii="Arial" w:eastAsiaTheme="majorEastAsia" w:hAnsi="Arial" w:cstheme="majorBidi"/>
          <w:sz w:val="24"/>
          <w:szCs w:val="32"/>
        </w:rPr>
      </w:pPr>
      <w:r>
        <w:br w:type="page"/>
      </w:r>
    </w:p>
    <w:p w14:paraId="47BA385D" w14:textId="081776E5" w:rsidR="006E3146" w:rsidRPr="003765A9" w:rsidRDefault="004074C0" w:rsidP="00DB4136">
      <w:pPr>
        <w:pStyle w:val="Nagwek1"/>
        <w:numPr>
          <w:ilvl w:val="0"/>
          <w:numId w:val="8"/>
        </w:numPr>
        <w:ind w:left="0" w:firstLine="426"/>
        <w:rPr>
          <w:rFonts w:ascii="Times New Roman" w:hAnsi="Times New Roman" w:cs="Times New Roman"/>
        </w:rPr>
      </w:pPr>
      <w:bookmarkStart w:id="1" w:name="_Toc74606984"/>
      <w:r w:rsidRPr="003765A9">
        <w:rPr>
          <w:rFonts w:ascii="Times New Roman" w:hAnsi="Times New Roman" w:cs="Times New Roman"/>
        </w:rPr>
        <w:lastRenderedPageBreak/>
        <w:t>PODSTAWA,</w:t>
      </w:r>
      <w:r w:rsidR="00325E8A" w:rsidRPr="003765A9">
        <w:rPr>
          <w:rFonts w:ascii="Times New Roman" w:hAnsi="Times New Roman" w:cs="Times New Roman"/>
        </w:rPr>
        <w:t xml:space="preserve"> PRZEDMIOT,</w:t>
      </w:r>
      <w:r w:rsidRPr="003765A9">
        <w:rPr>
          <w:rFonts w:ascii="Times New Roman" w:hAnsi="Times New Roman" w:cs="Times New Roman"/>
        </w:rPr>
        <w:t xml:space="preserve"> CEL I ZAKRES OPRACOWANIA</w:t>
      </w:r>
      <w:r w:rsidR="002C525F" w:rsidRPr="003765A9">
        <w:rPr>
          <w:rFonts w:ascii="Times New Roman" w:hAnsi="Times New Roman" w:cs="Times New Roman"/>
        </w:rPr>
        <w:t>.</w:t>
      </w:r>
      <w:bookmarkEnd w:id="0"/>
      <w:bookmarkEnd w:id="1"/>
    </w:p>
    <w:p w14:paraId="30B2CDB9" w14:textId="77777777" w:rsidR="00EC48E4" w:rsidRPr="003765A9" w:rsidRDefault="00EC48E4" w:rsidP="00DB4136">
      <w:pPr>
        <w:ind w:right="-284" w:firstLine="426"/>
        <w:jc w:val="both"/>
        <w:rPr>
          <w:rFonts w:ascii="Times New Roman" w:hAnsi="Times New Roman" w:cs="Times New Roman"/>
          <w:b/>
          <w:bCs/>
        </w:rPr>
      </w:pPr>
    </w:p>
    <w:p w14:paraId="0B192500" w14:textId="3760C96F" w:rsidR="0061056D" w:rsidRPr="003765A9" w:rsidRDefault="00325E8A" w:rsidP="005F43E2">
      <w:pPr>
        <w:ind w:right="-284"/>
        <w:jc w:val="both"/>
        <w:rPr>
          <w:rFonts w:ascii="Times New Roman" w:hAnsi="Times New Roman" w:cs="Times New Roman"/>
        </w:rPr>
      </w:pPr>
      <w:r w:rsidRPr="003765A9">
        <w:rPr>
          <w:rFonts w:ascii="Times New Roman" w:hAnsi="Times New Roman" w:cs="Times New Roman"/>
          <w:b/>
          <w:bCs/>
        </w:rPr>
        <w:t>Podstawą opracowania</w:t>
      </w:r>
      <w:r w:rsidRPr="003765A9">
        <w:rPr>
          <w:rFonts w:ascii="Times New Roman" w:hAnsi="Times New Roman" w:cs="Times New Roman"/>
        </w:rPr>
        <w:t xml:space="preserve"> jest zlecenie właściciela budynku. Podstawą opracowania są obowiązujące normy, przepisy prawne w budownictwie oraz źródła literaturowe</w:t>
      </w:r>
      <w:r w:rsidR="00A34744">
        <w:rPr>
          <w:rFonts w:ascii="Times New Roman" w:hAnsi="Times New Roman" w:cs="Times New Roman"/>
        </w:rPr>
        <w:t>, archiwalna ekspertyza wraz z inwentaryzacją.</w:t>
      </w:r>
    </w:p>
    <w:p w14:paraId="1A8EA253" w14:textId="2712015E" w:rsidR="00325E8A" w:rsidRPr="003765A9" w:rsidRDefault="00325E8A" w:rsidP="005F43E2">
      <w:pPr>
        <w:ind w:right="-284"/>
        <w:jc w:val="both"/>
        <w:rPr>
          <w:rFonts w:ascii="Times New Roman" w:hAnsi="Times New Roman" w:cs="Times New Roman"/>
        </w:rPr>
      </w:pPr>
      <w:r w:rsidRPr="003765A9">
        <w:rPr>
          <w:rFonts w:ascii="Times New Roman" w:hAnsi="Times New Roman" w:cs="Times New Roman"/>
          <w:b/>
          <w:bCs/>
        </w:rPr>
        <w:t>Przedmiotem opracowania</w:t>
      </w:r>
      <w:r w:rsidRPr="003765A9">
        <w:rPr>
          <w:rFonts w:ascii="Times New Roman" w:hAnsi="Times New Roman" w:cs="Times New Roman"/>
        </w:rPr>
        <w:t xml:space="preserve"> jest </w:t>
      </w:r>
      <w:r w:rsidR="003765A9">
        <w:rPr>
          <w:rFonts w:ascii="Times New Roman" w:hAnsi="Times New Roman" w:cs="Times New Roman"/>
        </w:rPr>
        <w:t>częściowo użytkowany budynek hali sportowej wraz z zapleczem socjalnym oraz użytkowany budynek gospodarczy wolnostojący.</w:t>
      </w:r>
    </w:p>
    <w:p w14:paraId="56B1F257" w14:textId="7A01064C" w:rsidR="00325E8A" w:rsidRPr="003765A9" w:rsidRDefault="00325E8A" w:rsidP="005F43E2">
      <w:pPr>
        <w:ind w:right="-284"/>
        <w:jc w:val="both"/>
        <w:rPr>
          <w:rFonts w:ascii="Times New Roman" w:hAnsi="Times New Roman" w:cs="Times New Roman"/>
        </w:rPr>
      </w:pPr>
      <w:r w:rsidRPr="003765A9">
        <w:rPr>
          <w:rFonts w:ascii="Times New Roman" w:hAnsi="Times New Roman" w:cs="Times New Roman"/>
          <w:b/>
          <w:bCs/>
        </w:rPr>
        <w:t>Celem opracowania</w:t>
      </w:r>
      <w:r w:rsidRPr="003765A9">
        <w:rPr>
          <w:rFonts w:ascii="Times New Roman" w:hAnsi="Times New Roman" w:cs="Times New Roman"/>
        </w:rPr>
        <w:t xml:space="preserve"> jest wykonanie oceny technicznej stanu budynku i jego elementów konstrukcyjnych pod kątem możliwości </w:t>
      </w:r>
      <w:r w:rsidR="003765A9">
        <w:rPr>
          <w:rFonts w:ascii="Times New Roman" w:hAnsi="Times New Roman" w:cs="Times New Roman"/>
        </w:rPr>
        <w:t>rozbudowy i przebudowy z częściową rozbiórką elementów hali oraz rozbiórką budynku gospodarczego.</w:t>
      </w:r>
    </w:p>
    <w:p w14:paraId="25C5B973" w14:textId="23DDE414" w:rsidR="00FB7B4F" w:rsidRPr="003765A9" w:rsidRDefault="00FB7B4F" w:rsidP="005F43E2">
      <w:pPr>
        <w:ind w:right="-284"/>
        <w:jc w:val="both"/>
        <w:rPr>
          <w:rFonts w:ascii="Times New Roman" w:hAnsi="Times New Roman" w:cs="Times New Roman"/>
        </w:rPr>
      </w:pPr>
      <w:r w:rsidRPr="003765A9">
        <w:rPr>
          <w:rFonts w:ascii="Times New Roman" w:hAnsi="Times New Roman" w:cs="Times New Roman"/>
          <w:b/>
          <w:bCs/>
        </w:rPr>
        <w:t>Zakres opracowania</w:t>
      </w:r>
      <w:r w:rsidRPr="003765A9">
        <w:rPr>
          <w:rFonts w:ascii="Times New Roman" w:hAnsi="Times New Roman" w:cs="Times New Roman"/>
        </w:rPr>
        <w:t xml:space="preserve"> obejmuje przegląd budynk</w:t>
      </w:r>
      <w:r w:rsidR="003765A9">
        <w:rPr>
          <w:rFonts w:ascii="Times New Roman" w:hAnsi="Times New Roman" w:cs="Times New Roman"/>
        </w:rPr>
        <w:t>ów</w:t>
      </w:r>
      <w:r w:rsidRPr="003765A9">
        <w:rPr>
          <w:rFonts w:ascii="Times New Roman" w:hAnsi="Times New Roman" w:cs="Times New Roman"/>
        </w:rPr>
        <w:t xml:space="preserve">, ocenę stanu technicznego  </w:t>
      </w:r>
      <w:r w:rsidR="005F43E2">
        <w:rPr>
          <w:rFonts w:ascii="Times New Roman" w:hAnsi="Times New Roman" w:cs="Times New Roman"/>
        </w:rPr>
        <w:t>ich</w:t>
      </w:r>
      <w:r w:rsidRPr="003765A9">
        <w:rPr>
          <w:rFonts w:ascii="Times New Roman" w:hAnsi="Times New Roman" w:cs="Times New Roman"/>
        </w:rPr>
        <w:t xml:space="preserve"> poszczególnych części,. Opracowanie zawiera część opisową i dokumentację fotograficzną.</w:t>
      </w:r>
    </w:p>
    <w:p w14:paraId="5EB19D5E" w14:textId="63A2729B" w:rsidR="002C525F" w:rsidRDefault="002C525F" w:rsidP="00DB4136">
      <w:pPr>
        <w:pStyle w:val="Nagwek1"/>
        <w:numPr>
          <w:ilvl w:val="0"/>
          <w:numId w:val="8"/>
        </w:numPr>
        <w:ind w:left="0" w:firstLine="426"/>
        <w:rPr>
          <w:rFonts w:ascii="Times New Roman" w:hAnsi="Times New Roman" w:cs="Times New Roman"/>
        </w:rPr>
      </w:pPr>
      <w:bookmarkStart w:id="2" w:name="_Toc54799960"/>
      <w:bookmarkStart w:id="3" w:name="_Toc74606985"/>
      <w:r w:rsidRPr="005F43E2">
        <w:rPr>
          <w:rFonts w:ascii="Times New Roman" w:hAnsi="Times New Roman" w:cs="Times New Roman"/>
        </w:rPr>
        <w:t>OPIS OGÓLNY ISTNIEJĄC</w:t>
      </w:r>
      <w:r w:rsidR="006B386D">
        <w:rPr>
          <w:rFonts w:ascii="Times New Roman" w:hAnsi="Times New Roman" w:cs="Times New Roman"/>
        </w:rPr>
        <w:t>YCH BUDYNKÓW</w:t>
      </w:r>
      <w:bookmarkEnd w:id="2"/>
      <w:bookmarkEnd w:id="3"/>
      <w:r w:rsidR="006B386D">
        <w:rPr>
          <w:rFonts w:ascii="Times New Roman" w:hAnsi="Times New Roman" w:cs="Times New Roman"/>
        </w:rPr>
        <w:t>.</w:t>
      </w:r>
    </w:p>
    <w:p w14:paraId="635DF0FA" w14:textId="77777777" w:rsidR="006B386D" w:rsidRDefault="006B386D" w:rsidP="006B386D"/>
    <w:p w14:paraId="24C6C1BD" w14:textId="517EF5C1" w:rsidR="006B386D" w:rsidRDefault="006B386D" w:rsidP="006B386D">
      <w:pPr>
        <w:rPr>
          <w:rFonts w:ascii="Times New Roman" w:hAnsi="Times New Roman" w:cs="Times New Roman"/>
        </w:rPr>
      </w:pPr>
      <w:r w:rsidRPr="006B386D">
        <w:rPr>
          <w:rFonts w:ascii="Times New Roman" w:hAnsi="Times New Roman" w:cs="Times New Roman"/>
        </w:rPr>
        <w:t>Opracowaniem objęto dwa budynki znajdujące się na działce przy ul. Nowowiejskiej 9/27</w:t>
      </w:r>
      <w:r>
        <w:rPr>
          <w:rFonts w:ascii="Times New Roman" w:hAnsi="Times New Roman" w:cs="Times New Roman"/>
        </w:rPr>
        <w:t>.</w:t>
      </w:r>
    </w:p>
    <w:p w14:paraId="31E8BC39" w14:textId="6E02CBAA" w:rsidR="006B386D" w:rsidRDefault="006B386D" w:rsidP="006B386D">
      <w:pPr>
        <w:pStyle w:val="Akapitzlist"/>
        <w:numPr>
          <w:ilvl w:val="0"/>
          <w:numId w:val="9"/>
        </w:numPr>
        <w:rPr>
          <w:rFonts w:ascii="Times New Roman" w:hAnsi="Times New Roman" w:cs="Times New Roman"/>
        </w:rPr>
      </w:pPr>
      <w:r>
        <w:rPr>
          <w:rFonts w:ascii="Times New Roman" w:hAnsi="Times New Roman" w:cs="Times New Roman"/>
        </w:rPr>
        <w:t>Budynek hali sportowej z zapleczem socjalnym</w:t>
      </w:r>
      <w:r w:rsidR="007D1F6A">
        <w:rPr>
          <w:rFonts w:ascii="Times New Roman" w:hAnsi="Times New Roman" w:cs="Times New Roman"/>
        </w:rPr>
        <w:t xml:space="preserve"> (11/27)</w:t>
      </w:r>
    </w:p>
    <w:p w14:paraId="333AEC2E" w14:textId="163EF03B" w:rsidR="006B386D" w:rsidRPr="006B386D" w:rsidRDefault="006B386D" w:rsidP="006B386D">
      <w:pPr>
        <w:pStyle w:val="Akapitzlist"/>
        <w:numPr>
          <w:ilvl w:val="0"/>
          <w:numId w:val="9"/>
        </w:numPr>
        <w:rPr>
          <w:rFonts w:ascii="Times New Roman" w:hAnsi="Times New Roman" w:cs="Times New Roman"/>
        </w:rPr>
      </w:pPr>
      <w:r>
        <w:rPr>
          <w:rFonts w:ascii="Times New Roman" w:hAnsi="Times New Roman" w:cs="Times New Roman"/>
        </w:rPr>
        <w:t xml:space="preserve">Budynek gospodarczy usytuowany </w:t>
      </w:r>
      <w:r w:rsidR="007D1F6A">
        <w:rPr>
          <w:rFonts w:ascii="Times New Roman" w:hAnsi="Times New Roman" w:cs="Times New Roman"/>
        </w:rPr>
        <w:t>w granicy działki (9/27)</w:t>
      </w:r>
    </w:p>
    <w:p w14:paraId="4D503849" w14:textId="0358BFE2" w:rsidR="00EC48E4" w:rsidRPr="005F43E2" w:rsidRDefault="007D1F6A" w:rsidP="00DB4136">
      <w:pPr>
        <w:ind w:right="-284" w:firstLine="426"/>
        <w:jc w:val="both"/>
        <w:rPr>
          <w:rFonts w:ascii="Times New Roman" w:hAnsi="Times New Roman" w:cs="Times New Roman"/>
        </w:rPr>
      </w:pPr>
      <w:r>
        <w:rPr>
          <w:noProof/>
        </w:rPr>
        <w:drawing>
          <wp:inline distT="0" distB="0" distL="0" distR="0" wp14:anchorId="7EC5E164" wp14:editId="3150BA70">
            <wp:extent cx="4373962" cy="4991100"/>
            <wp:effectExtent l="0" t="0" r="7620" b="0"/>
            <wp:docPr id="73162610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626101" name=""/>
                    <pic:cNvPicPr/>
                  </pic:nvPicPr>
                  <pic:blipFill>
                    <a:blip r:embed="rId9"/>
                    <a:stretch>
                      <a:fillRect/>
                    </a:stretch>
                  </pic:blipFill>
                  <pic:spPr>
                    <a:xfrm>
                      <a:off x="0" y="0"/>
                      <a:ext cx="4377618" cy="4995272"/>
                    </a:xfrm>
                    <a:prstGeom prst="rect">
                      <a:avLst/>
                    </a:prstGeom>
                  </pic:spPr>
                </pic:pic>
              </a:graphicData>
            </a:graphic>
          </wp:inline>
        </w:drawing>
      </w:r>
    </w:p>
    <w:p w14:paraId="2876FABD" w14:textId="606387FF" w:rsidR="00570E01" w:rsidRDefault="00570E01" w:rsidP="00DB4136">
      <w:pPr>
        <w:ind w:right="-284" w:firstLine="426"/>
        <w:jc w:val="both"/>
        <w:rPr>
          <w:rFonts w:ascii="Arial" w:hAnsi="Arial" w:cs="Arial"/>
        </w:rPr>
      </w:pPr>
    </w:p>
    <w:p w14:paraId="376B483E" w14:textId="0DCFEA5D" w:rsidR="00570E01" w:rsidRDefault="00570E01" w:rsidP="00DB4136">
      <w:pPr>
        <w:ind w:right="-284" w:firstLine="426"/>
        <w:jc w:val="both"/>
        <w:rPr>
          <w:rFonts w:ascii="Arial" w:hAnsi="Arial" w:cs="Arial"/>
        </w:rPr>
      </w:pPr>
    </w:p>
    <w:p w14:paraId="78ECF573" w14:textId="50A51F4A" w:rsidR="00570E01" w:rsidRDefault="007D1F6A" w:rsidP="007D1F6A">
      <w:pPr>
        <w:pStyle w:val="Akapitzlist"/>
        <w:numPr>
          <w:ilvl w:val="0"/>
          <w:numId w:val="10"/>
        </w:numPr>
        <w:ind w:right="-284"/>
        <w:jc w:val="both"/>
        <w:rPr>
          <w:rFonts w:ascii="Times New Roman" w:hAnsi="Times New Roman" w:cs="Times New Roman"/>
        </w:rPr>
      </w:pPr>
      <w:r w:rsidRPr="007D1F6A">
        <w:rPr>
          <w:rFonts w:ascii="Times New Roman" w:hAnsi="Times New Roman" w:cs="Times New Roman"/>
        </w:rPr>
        <w:lastRenderedPageBreak/>
        <w:t xml:space="preserve">Budynek </w:t>
      </w:r>
      <w:r>
        <w:rPr>
          <w:rFonts w:ascii="Times New Roman" w:hAnsi="Times New Roman" w:cs="Times New Roman"/>
        </w:rPr>
        <w:t>sali sportowej składający się z dwóch części - części sportowej z szatniami oraz magazynami sprzętu, oraz części hotelowej z dwiema kondygnacjami nadziemnymi z częściowym podpiwniczeniem. Budynek usytuowany na planie prostokąta.</w:t>
      </w:r>
    </w:p>
    <w:p w14:paraId="75C0F7B4" w14:textId="36A4F4BB" w:rsidR="007D1F6A" w:rsidRDefault="007D1F6A" w:rsidP="007D1F6A">
      <w:pPr>
        <w:pStyle w:val="Akapitzlist"/>
        <w:ind w:left="786" w:right="-284"/>
        <w:jc w:val="both"/>
        <w:rPr>
          <w:rFonts w:ascii="Times New Roman" w:hAnsi="Times New Roman" w:cs="Times New Roman"/>
        </w:rPr>
      </w:pPr>
      <w:r>
        <w:rPr>
          <w:rFonts w:ascii="Times New Roman" w:hAnsi="Times New Roman" w:cs="Times New Roman"/>
        </w:rPr>
        <w:t>M</w:t>
      </w:r>
      <w:r w:rsidRPr="007D1F6A">
        <w:rPr>
          <w:rFonts w:ascii="Times New Roman" w:hAnsi="Times New Roman" w:cs="Times New Roman"/>
        </w:rPr>
        <w:t>aksymalne wymiary w poziomie przyziemia wynoszą: ~61.40x33.25m</w:t>
      </w:r>
      <w:r>
        <w:rPr>
          <w:rFonts w:ascii="Times New Roman" w:hAnsi="Times New Roman" w:cs="Times New Roman"/>
        </w:rPr>
        <w:t>.</w:t>
      </w:r>
    </w:p>
    <w:p w14:paraId="45E1D34F" w14:textId="527FD756" w:rsidR="007D1F6A" w:rsidRDefault="007D1F6A" w:rsidP="007D1F6A">
      <w:pPr>
        <w:pStyle w:val="Akapitzlist"/>
        <w:ind w:left="786" w:right="-284"/>
        <w:jc w:val="both"/>
        <w:rPr>
          <w:rFonts w:ascii="Times New Roman" w:hAnsi="Times New Roman" w:cs="Times New Roman"/>
        </w:rPr>
      </w:pPr>
      <w:r>
        <w:rPr>
          <w:rFonts w:ascii="Times New Roman" w:hAnsi="Times New Roman" w:cs="Times New Roman"/>
        </w:rPr>
        <w:t>Obecnie budynek nieużytkowany.</w:t>
      </w:r>
    </w:p>
    <w:p w14:paraId="4018F8BD" w14:textId="77777777" w:rsidR="00BD7CC9" w:rsidRDefault="00BD7CC9" w:rsidP="00BD7CC9">
      <w:pPr>
        <w:pStyle w:val="NormalnyWeb"/>
        <w:jc w:val="center"/>
      </w:pPr>
      <w:r>
        <w:rPr>
          <w:noProof/>
        </w:rPr>
        <w:drawing>
          <wp:inline distT="0" distB="0" distL="0" distR="0" wp14:anchorId="190B3DD5" wp14:editId="3C6502E3">
            <wp:extent cx="4838700" cy="2235480"/>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880452" cy="2254769"/>
                    </a:xfrm>
                    <a:prstGeom prst="rect">
                      <a:avLst/>
                    </a:prstGeom>
                    <a:noFill/>
                    <a:ln>
                      <a:noFill/>
                    </a:ln>
                  </pic:spPr>
                </pic:pic>
              </a:graphicData>
            </a:graphic>
          </wp:inline>
        </w:drawing>
      </w:r>
    </w:p>
    <w:p w14:paraId="14ED72DD" w14:textId="36A4A2D5" w:rsidR="00BD7CC9" w:rsidRDefault="00BD7CC9" w:rsidP="00BD7CC9">
      <w:pPr>
        <w:pStyle w:val="NormalnyWeb"/>
        <w:jc w:val="center"/>
        <w:rPr>
          <w:i/>
          <w:iCs/>
          <w:sz w:val="20"/>
          <w:szCs w:val="20"/>
        </w:rPr>
      </w:pPr>
      <w:r w:rsidRPr="00BD7CC9">
        <w:rPr>
          <w:i/>
          <w:iCs/>
          <w:sz w:val="20"/>
          <w:szCs w:val="20"/>
        </w:rPr>
        <w:t>Zd.1 Widok hali sportowej</w:t>
      </w:r>
    </w:p>
    <w:p w14:paraId="7DC2952F" w14:textId="77777777" w:rsidR="00BD7CC9" w:rsidRDefault="00BD7CC9" w:rsidP="00BD7CC9">
      <w:pPr>
        <w:pStyle w:val="NormalnyWeb"/>
        <w:jc w:val="center"/>
      </w:pPr>
      <w:r>
        <w:rPr>
          <w:noProof/>
        </w:rPr>
        <w:drawing>
          <wp:inline distT="0" distB="0" distL="0" distR="0" wp14:anchorId="2CE21CEB" wp14:editId="1CCE9634">
            <wp:extent cx="4752975" cy="2195874"/>
            <wp:effectExtent l="0" t="0" r="0" b="0"/>
            <wp:docPr id="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790471" cy="2213197"/>
                    </a:xfrm>
                    <a:prstGeom prst="rect">
                      <a:avLst/>
                    </a:prstGeom>
                    <a:noFill/>
                    <a:ln>
                      <a:noFill/>
                    </a:ln>
                  </pic:spPr>
                </pic:pic>
              </a:graphicData>
            </a:graphic>
          </wp:inline>
        </w:drawing>
      </w:r>
    </w:p>
    <w:p w14:paraId="54E342B3" w14:textId="7474808A" w:rsidR="007D1F6A" w:rsidRPr="00BD7CC9" w:rsidRDefault="00BD7CC9" w:rsidP="00BD7CC9">
      <w:pPr>
        <w:pStyle w:val="NormalnyWeb"/>
        <w:jc w:val="center"/>
        <w:rPr>
          <w:i/>
          <w:iCs/>
          <w:sz w:val="20"/>
          <w:szCs w:val="20"/>
        </w:rPr>
      </w:pPr>
      <w:r>
        <w:rPr>
          <w:i/>
          <w:iCs/>
          <w:sz w:val="20"/>
          <w:szCs w:val="20"/>
        </w:rPr>
        <w:t>Zd.2 Widok części z zapleczem socjalnym</w:t>
      </w:r>
    </w:p>
    <w:p w14:paraId="2D384050" w14:textId="2C9D379F" w:rsidR="00302685" w:rsidRDefault="007D1F6A" w:rsidP="00BD7CC9">
      <w:pPr>
        <w:pStyle w:val="Akapitzlist"/>
        <w:numPr>
          <w:ilvl w:val="0"/>
          <w:numId w:val="10"/>
        </w:numPr>
        <w:ind w:right="-284"/>
        <w:jc w:val="both"/>
        <w:rPr>
          <w:rFonts w:ascii="Times New Roman" w:hAnsi="Times New Roman" w:cs="Times New Roman"/>
        </w:rPr>
      </w:pPr>
      <w:r>
        <w:rPr>
          <w:rFonts w:ascii="Times New Roman" w:hAnsi="Times New Roman" w:cs="Times New Roman"/>
        </w:rPr>
        <w:t>Budynek gospodarczy</w:t>
      </w:r>
      <w:r w:rsidR="00BD7CC9">
        <w:rPr>
          <w:rFonts w:ascii="Times New Roman" w:hAnsi="Times New Roman" w:cs="Times New Roman"/>
        </w:rPr>
        <w:t xml:space="preserve"> usytuowany na planie prostokąta, jednokondygnacyjny, stojący w granicy działki. Obecnie użytkowany jako pomieszczenie sprzętu gospodarczego.</w:t>
      </w:r>
    </w:p>
    <w:p w14:paraId="3C60439B" w14:textId="77777777" w:rsidR="00BD7CC9" w:rsidRDefault="00BD7CC9" w:rsidP="00624323">
      <w:pPr>
        <w:pStyle w:val="Akapitzlist"/>
        <w:ind w:left="786" w:right="-284"/>
        <w:jc w:val="both"/>
        <w:rPr>
          <w:rFonts w:ascii="Times New Roman" w:hAnsi="Times New Roman" w:cs="Times New Roman"/>
        </w:rPr>
      </w:pPr>
    </w:p>
    <w:p w14:paraId="09EF03AE" w14:textId="191E7EE7" w:rsidR="00BD7CC9" w:rsidRPr="00BD7CC9" w:rsidRDefault="00BD7CC9" w:rsidP="00BD7CC9">
      <w:pPr>
        <w:pStyle w:val="Akapitzlist"/>
        <w:ind w:left="786" w:right="-284"/>
        <w:jc w:val="both"/>
        <w:rPr>
          <w:rFonts w:ascii="Times New Roman" w:hAnsi="Times New Roman" w:cs="Times New Roman"/>
        </w:rPr>
      </w:pPr>
      <w:r>
        <w:rPr>
          <w:noProof/>
        </w:rPr>
        <w:drawing>
          <wp:inline distT="0" distB="0" distL="0" distR="0" wp14:anchorId="41F71B37" wp14:editId="3AFD2704">
            <wp:extent cx="4123379" cy="1905000"/>
            <wp:effectExtent l="0" t="0" r="0" b="0"/>
            <wp:docPr id="2080232736" name="Obraz 208023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144923" cy="1914953"/>
                    </a:xfrm>
                    <a:prstGeom prst="rect">
                      <a:avLst/>
                    </a:prstGeom>
                    <a:noFill/>
                    <a:ln>
                      <a:noFill/>
                    </a:ln>
                  </pic:spPr>
                </pic:pic>
              </a:graphicData>
            </a:graphic>
          </wp:inline>
        </w:drawing>
      </w:r>
    </w:p>
    <w:p w14:paraId="1B189958" w14:textId="77777777" w:rsidR="00BD7CC9" w:rsidRDefault="00BD7CC9" w:rsidP="00BD7CC9">
      <w:pPr>
        <w:pStyle w:val="NormalnyWeb"/>
        <w:jc w:val="center"/>
        <w:rPr>
          <w:i/>
          <w:iCs/>
          <w:sz w:val="20"/>
          <w:szCs w:val="20"/>
        </w:rPr>
      </w:pPr>
      <w:r>
        <w:rPr>
          <w:i/>
          <w:iCs/>
          <w:sz w:val="20"/>
          <w:szCs w:val="20"/>
        </w:rPr>
        <w:t xml:space="preserve">Zd.3 Widok budynku gospodarczego </w:t>
      </w:r>
    </w:p>
    <w:p w14:paraId="2B41AD3F" w14:textId="11A024EE" w:rsidR="00302685" w:rsidRDefault="00302685" w:rsidP="00302685">
      <w:pPr>
        <w:rPr>
          <w:rFonts w:ascii="Arial" w:hAnsi="Arial" w:cs="Arial"/>
        </w:rPr>
      </w:pPr>
    </w:p>
    <w:p w14:paraId="7B2FFB10" w14:textId="021A38B1" w:rsidR="002C525F" w:rsidRDefault="002C525F" w:rsidP="00DB4136">
      <w:pPr>
        <w:pStyle w:val="Nagwek1"/>
        <w:numPr>
          <w:ilvl w:val="0"/>
          <w:numId w:val="8"/>
        </w:numPr>
        <w:ind w:left="0" w:firstLine="426"/>
        <w:rPr>
          <w:rFonts w:ascii="Times New Roman" w:hAnsi="Times New Roman" w:cs="Times New Roman"/>
        </w:rPr>
      </w:pPr>
      <w:bookmarkStart w:id="4" w:name="_Toc54799961"/>
      <w:bookmarkStart w:id="5" w:name="_Toc74606986"/>
      <w:r w:rsidRPr="00747ADC">
        <w:rPr>
          <w:rFonts w:ascii="Times New Roman" w:hAnsi="Times New Roman" w:cs="Times New Roman"/>
        </w:rPr>
        <w:t xml:space="preserve">SZCZEGÓŁOWY OPIS </w:t>
      </w:r>
      <w:r w:rsidR="00EC48E4" w:rsidRPr="00747ADC">
        <w:rPr>
          <w:rFonts w:ascii="Times New Roman" w:hAnsi="Times New Roman" w:cs="Times New Roman"/>
        </w:rPr>
        <w:t>ELEMENTÓW BUDYNKU ORAZ OCENA ICH STANU TECHNICZNEGO</w:t>
      </w:r>
      <w:r w:rsidRPr="00747ADC">
        <w:rPr>
          <w:rFonts w:ascii="Times New Roman" w:hAnsi="Times New Roman" w:cs="Times New Roman"/>
        </w:rPr>
        <w:t>.</w:t>
      </w:r>
      <w:bookmarkEnd w:id="4"/>
      <w:bookmarkEnd w:id="5"/>
    </w:p>
    <w:p w14:paraId="408DB768" w14:textId="77777777" w:rsidR="00747ADC" w:rsidRPr="00747ADC" w:rsidRDefault="00747ADC" w:rsidP="00747ADC"/>
    <w:p w14:paraId="75097C94" w14:textId="77777777" w:rsidR="00F01018" w:rsidRPr="00747ADC" w:rsidRDefault="00F01018" w:rsidP="00F01018">
      <w:pPr>
        <w:ind w:right="-284" w:firstLine="426"/>
        <w:rPr>
          <w:rFonts w:ascii="Times New Roman" w:hAnsi="Times New Roman" w:cs="Times New Roman"/>
        </w:rPr>
      </w:pPr>
      <w:r w:rsidRPr="00747ADC">
        <w:rPr>
          <w:rFonts w:ascii="Times New Roman" w:hAnsi="Times New Roman" w:cs="Times New Roman"/>
        </w:rPr>
        <w:t>Przy klasyfikacji stanu technicznego posługiwano się następującą skalą ocen:</w:t>
      </w:r>
    </w:p>
    <w:tbl>
      <w:tblPr>
        <w:tblW w:w="9645" w:type="dxa"/>
        <w:tblLayout w:type="fixed"/>
        <w:tblCellMar>
          <w:left w:w="10" w:type="dxa"/>
          <w:right w:w="10" w:type="dxa"/>
        </w:tblCellMar>
        <w:tblLook w:val="04A0" w:firstRow="1" w:lastRow="0" w:firstColumn="1" w:lastColumn="0" w:noHBand="0" w:noVBand="1"/>
      </w:tblPr>
      <w:tblGrid>
        <w:gridCol w:w="1557"/>
        <w:gridCol w:w="1134"/>
        <w:gridCol w:w="1984"/>
        <w:gridCol w:w="1647"/>
        <w:gridCol w:w="1715"/>
        <w:gridCol w:w="1608"/>
      </w:tblGrid>
      <w:tr w:rsidR="00F01018" w:rsidRPr="00747ADC" w14:paraId="445CD149" w14:textId="77777777" w:rsidTr="00747ADC">
        <w:tc>
          <w:tcPr>
            <w:tcW w:w="1557" w:type="dxa"/>
            <w:tcBorders>
              <w:top w:val="single" w:sz="2" w:space="0" w:color="000000"/>
              <w:left w:val="single" w:sz="2" w:space="0" w:color="000000"/>
              <w:bottom w:val="single" w:sz="2" w:space="0" w:color="000000"/>
              <w:right w:val="nil"/>
            </w:tcBorders>
            <w:tcMar>
              <w:top w:w="55" w:type="dxa"/>
              <w:left w:w="55" w:type="dxa"/>
              <w:bottom w:w="55" w:type="dxa"/>
              <w:right w:w="55" w:type="dxa"/>
            </w:tcMar>
            <w:hideMark/>
          </w:tcPr>
          <w:p w14:paraId="07FD33AD" w14:textId="77777777" w:rsidR="00F01018" w:rsidRPr="00747ADC" w:rsidRDefault="00F01018" w:rsidP="00F01018">
            <w:pPr>
              <w:ind w:right="-284"/>
              <w:rPr>
                <w:rFonts w:ascii="Times New Roman" w:hAnsi="Times New Roman" w:cs="Times New Roman"/>
                <w:sz w:val="20"/>
                <w:szCs w:val="20"/>
              </w:rPr>
            </w:pPr>
            <w:r w:rsidRPr="00747ADC">
              <w:rPr>
                <w:rFonts w:ascii="Times New Roman" w:hAnsi="Times New Roman" w:cs="Times New Roman"/>
                <w:sz w:val="20"/>
                <w:szCs w:val="20"/>
              </w:rPr>
              <w:t>Stan techniczny</w:t>
            </w:r>
          </w:p>
        </w:tc>
        <w:tc>
          <w:tcPr>
            <w:tcW w:w="1134" w:type="dxa"/>
            <w:tcBorders>
              <w:top w:val="single" w:sz="2" w:space="0" w:color="000000"/>
              <w:left w:val="single" w:sz="2" w:space="0" w:color="000000"/>
              <w:bottom w:val="single" w:sz="2" w:space="0" w:color="000000"/>
              <w:right w:val="nil"/>
            </w:tcBorders>
            <w:tcMar>
              <w:top w:w="55" w:type="dxa"/>
              <w:left w:w="55" w:type="dxa"/>
              <w:bottom w:w="55" w:type="dxa"/>
              <w:right w:w="55" w:type="dxa"/>
            </w:tcMar>
            <w:hideMark/>
          </w:tcPr>
          <w:p w14:paraId="17B43BB5" w14:textId="77777777" w:rsidR="00F01018" w:rsidRPr="00747ADC" w:rsidRDefault="00F01018" w:rsidP="00F01018">
            <w:pPr>
              <w:ind w:right="-284"/>
              <w:rPr>
                <w:rFonts w:ascii="Times New Roman" w:hAnsi="Times New Roman" w:cs="Times New Roman"/>
                <w:sz w:val="20"/>
                <w:szCs w:val="20"/>
              </w:rPr>
            </w:pPr>
            <w:r w:rsidRPr="00747ADC">
              <w:rPr>
                <w:rFonts w:ascii="Times New Roman" w:hAnsi="Times New Roman" w:cs="Times New Roman"/>
                <w:sz w:val="20"/>
                <w:szCs w:val="20"/>
              </w:rPr>
              <w:t>dobry</w:t>
            </w:r>
          </w:p>
        </w:tc>
        <w:tc>
          <w:tcPr>
            <w:tcW w:w="1984" w:type="dxa"/>
            <w:tcBorders>
              <w:top w:val="single" w:sz="2" w:space="0" w:color="000000"/>
              <w:left w:val="single" w:sz="2" w:space="0" w:color="000000"/>
              <w:bottom w:val="single" w:sz="2" w:space="0" w:color="000000"/>
              <w:right w:val="nil"/>
            </w:tcBorders>
            <w:tcMar>
              <w:top w:w="55" w:type="dxa"/>
              <w:left w:w="55" w:type="dxa"/>
              <w:bottom w:w="55" w:type="dxa"/>
              <w:right w:w="55" w:type="dxa"/>
            </w:tcMar>
            <w:hideMark/>
          </w:tcPr>
          <w:p w14:paraId="786349A5" w14:textId="77777777" w:rsidR="00F01018" w:rsidRPr="00747ADC" w:rsidRDefault="00F01018" w:rsidP="00F01018">
            <w:pPr>
              <w:ind w:right="-284"/>
              <w:rPr>
                <w:rFonts w:ascii="Times New Roman" w:hAnsi="Times New Roman" w:cs="Times New Roman"/>
                <w:sz w:val="20"/>
                <w:szCs w:val="20"/>
              </w:rPr>
            </w:pPr>
            <w:r w:rsidRPr="00747ADC">
              <w:rPr>
                <w:rFonts w:ascii="Times New Roman" w:hAnsi="Times New Roman" w:cs="Times New Roman"/>
                <w:sz w:val="20"/>
                <w:szCs w:val="20"/>
              </w:rPr>
              <w:t>zadowalający</w:t>
            </w:r>
          </w:p>
        </w:tc>
        <w:tc>
          <w:tcPr>
            <w:tcW w:w="1647" w:type="dxa"/>
            <w:tcBorders>
              <w:top w:val="single" w:sz="2" w:space="0" w:color="000000"/>
              <w:left w:val="single" w:sz="2" w:space="0" w:color="000000"/>
              <w:bottom w:val="single" w:sz="2" w:space="0" w:color="000000"/>
              <w:right w:val="nil"/>
            </w:tcBorders>
            <w:tcMar>
              <w:top w:w="55" w:type="dxa"/>
              <w:left w:w="55" w:type="dxa"/>
              <w:bottom w:w="55" w:type="dxa"/>
              <w:right w:w="55" w:type="dxa"/>
            </w:tcMar>
            <w:hideMark/>
          </w:tcPr>
          <w:p w14:paraId="140D364E" w14:textId="77777777" w:rsidR="00F01018" w:rsidRPr="00747ADC" w:rsidRDefault="00F01018" w:rsidP="00F01018">
            <w:pPr>
              <w:ind w:right="-284"/>
              <w:rPr>
                <w:rFonts w:ascii="Times New Roman" w:hAnsi="Times New Roman" w:cs="Times New Roman"/>
                <w:sz w:val="20"/>
                <w:szCs w:val="20"/>
              </w:rPr>
            </w:pPr>
            <w:r w:rsidRPr="00747ADC">
              <w:rPr>
                <w:rFonts w:ascii="Times New Roman" w:hAnsi="Times New Roman" w:cs="Times New Roman"/>
                <w:sz w:val="20"/>
                <w:szCs w:val="20"/>
              </w:rPr>
              <w:t>średni</w:t>
            </w:r>
          </w:p>
        </w:tc>
        <w:tc>
          <w:tcPr>
            <w:tcW w:w="1715" w:type="dxa"/>
            <w:tcBorders>
              <w:top w:val="single" w:sz="2" w:space="0" w:color="000000"/>
              <w:left w:val="single" w:sz="2" w:space="0" w:color="000000"/>
              <w:bottom w:val="single" w:sz="2" w:space="0" w:color="000000"/>
              <w:right w:val="nil"/>
            </w:tcBorders>
            <w:tcMar>
              <w:top w:w="55" w:type="dxa"/>
              <w:left w:w="55" w:type="dxa"/>
              <w:bottom w:w="55" w:type="dxa"/>
              <w:right w:w="55" w:type="dxa"/>
            </w:tcMar>
            <w:hideMark/>
          </w:tcPr>
          <w:p w14:paraId="59E90F73" w14:textId="77777777" w:rsidR="00F01018" w:rsidRPr="00747ADC" w:rsidRDefault="00F01018" w:rsidP="00F01018">
            <w:pPr>
              <w:ind w:right="-284"/>
              <w:rPr>
                <w:rFonts w:ascii="Times New Roman" w:hAnsi="Times New Roman" w:cs="Times New Roman"/>
                <w:sz w:val="20"/>
                <w:szCs w:val="20"/>
              </w:rPr>
            </w:pPr>
            <w:r w:rsidRPr="00747ADC">
              <w:rPr>
                <w:rFonts w:ascii="Times New Roman" w:hAnsi="Times New Roman" w:cs="Times New Roman"/>
                <w:sz w:val="20"/>
                <w:szCs w:val="20"/>
              </w:rPr>
              <w:t>nieodpowiedni</w:t>
            </w:r>
          </w:p>
        </w:tc>
        <w:tc>
          <w:tcPr>
            <w:tcW w:w="160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hideMark/>
          </w:tcPr>
          <w:p w14:paraId="5D0282B2" w14:textId="77777777" w:rsidR="00F01018" w:rsidRPr="00747ADC" w:rsidRDefault="00F01018" w:rsidP="00F01018">
            <w:pPr>
              <w:ind w:right="-284"/>
              <w:rPr>
                <w:rFonts w:ascii="Times New Roman" w:hAnsi="Times New Roman" w:cs="Times New Roman"/>
                <w:sz w:val="20"/>
                <w:szCs w:val="20"/>
              </w:rPr>
            </w:pPr>
            <w:r w:rsidRPr="00747ADC">
              <w:rPr>
                <w:rFonts w:ascii="Times New Roman" w:hAnsi="Times New Roman" w:cs="Times New Roman"/>
                <w:sz w:val="20"/>
                <w:szCs w:val="20"/>
              </w:rPr>
              <w:t>zły</w:t>
            </w:r>
          </w:p>
        </w:tc>
      </w:tr>
      <w:tr w:rsidR="00F01018" w:rsidRPr="00747ADC" w14:paraId="2C30D582" w14:textId="77777777" w:rsidTr="00747ADC">
        <w:tc>
          <w:tcPr>
            <w:tcW w:w="1557" w:type="dxa"/>
            <w:tcBorders>
              <w:top w:val="nil"/>
              <w:left w:val="single" w:sz="2" w:space="0" w:color="000000"/>
              <w:bottom w:val="single" w:sz="2" w:space="0" w:color="000000"/>
              <w:right w:val="nil"/>
            </w:tcBorders>
            <w:tcMar>
              <w:top w:w="55" w:type="dxa"/>
              <w:left w:w="55" w:type="dxa"/>
              <w:bottom w:w="55" w:type="dxa"/>
              <w:right w:w="55" w:type="dxa"/>
            </w:tcMar>
            <w:hideMark/>
          </w:tcPr>
          <w:p w14:paraId="37D5C991" w14:textId="77777777" w:rsidR="00F01018" w:rsidRPr="00747ADC" w:rsidRDefault="00F01018" w:rsidP="00F01018">
            <w:pPr>
              <w:ind w:right="-284"/>
              <w:rPr>
                <w:rFonts w:ascii="Times New Roman" w:hAnsi="Times New Roman" w:cs="Times New Roman"/>
                <w:sz w:val="20"/>
                <w:szCs w:val="20"/>
              </w:rPr>
            </w:pPr>
            <w:r w:rsidRPr="00747ADC">
              <w:rPr>
                <w:rFonts w:ascii="Times New Roman" w:hAnsi="Times New Roman" w:cs="Times New Roman"/>
                <w:sz w:val="20"/>
                <w:szCs w:val="20"/>
              </w:rPr>
              <w:t>Stopień zużycia</w:t>
            </w:r>
          </w:p>
        </w:tc>
        <w:tc>
          <w:tcPr>
            <w:tcW w:w="1134" w:type="dxa"/>
            <w:tcBorders>
              <w:top w:val="nil"/>
              <w:left w:val="single" w:sz="2" w:space="0" w:color="000000"/>
              <w:bottom w:val="single" w:sz="2" w:space="0" w:color="000000"/>
              <w:right w:val="nil"/>
            </w:tcBorders>
            <w:tcMar>
              <w:top w:w="55" w:type="dxa"/>
              <w:left w:w="55" w:type="dxa"/>
              <w:bottom w:w="55" w:type="dxa"/>
              <w:right w:w="55" w:type="dxa"/>
            </w:tcMar>
            <w:hideMark/>
          </w:tcPr>
          <w:p w14:paraId="1FA296AB" w14:textId="77777777" w:rsidR="00F01018" w:rsidRPr="00747ADC" w:rsidRDefault="00F01018" w:rsidP="00F01018">
            <w:pPr>
              <w:ind w:right="-284" w:firstLine="426"/>
              <w:rPr>
                <w:rFonts w:ascii="Times New Roman" w:hAnsi="Times New Roman" w:cs="Times New Roman"/>
                <w:sz w:val="20"/>
                <w:szCs w:val="20"/>
              </w:rPr>
            </w:pPr>
            <w:r w:rsidRPr="00747ADC">
              <w:rPr>
                <w:rFonts w:ascii="Times New Roman" w:hAnsi="Times New Roman" w:cs="Times New Roman"/>
                <w:sz w:val="20"/>
                <w:szCs w:val="20"/>
              </w:rPr>
              <w:t>0-15%</w:t>
            </w:r>
          </w:p>
        </w:tc>
        <w:tc>
          <w:tcPr>
            <w:tcW w:w="1984" w:type="dxa"/>
            <w:tcBorders>
              <w:top w:val="nil"/>
              <w:left w:val="single" w:sz="2" w:space="0" w:color="000000"/>
              <w:bottom w:val="single" w:sz="2" w:space="0" w:color="000000"/>
              <w:right w:val="nil"/>
            </w:tcBorders>
            <w:tcMar>
              <w:top w:w="55" w:type="dxa"/>
              <w:left w:w="55" w:type="dxa"/>
              <w:bottom w:w="55" w:type="dxa"/>
              <w:right w:w="55" w:type="dxa"/>
            </w:tcMar>
            <w:hideMark/>
          </w:tcPr>
          <w:p w14:paraId="3B7AF38A" w14:textId="77777777" w:rsidR="00F01018" w:rsidRPr="00747ADC" w:rsidRDefault="00F01018" w:rsidP="00F01018">
            <w:pPr>
              <w:ind w:right="-284" w:firstLine="426"/>
              <w:rPr>
                <w:rFonts w:ascii="Times New Roman" w:hAnsi="Times New Roman" w:cs="Times New Roman"/>
                <w:sz w:val="20"/>
                <w:szCs w:val="20"/>
              </w:rPr>
            </w:pPr>
            <w:r w:rsidRPr="00747ADC">
              <w:rPr>
                <w:rFonts w:ascii="Times New Roman" w:hAnsi="Times New Roman" w:cs="Times New Roman"/>
                <w:sz w:val="20"/>
                <w:szCs w:val="20"/>
              </w:rPr>
              <w:t>16-30%</w:t>
            </w:r>
          </w:p>
        </w:tc>
        <w:tc>
          <w:tcPr>
            <w:tcW w:w="1647" w:type="dxa"/>
            <w:tcBorders>
              <w:top w:val="nil"/>
              <w:left w:val="single" w:sz="2" w:space="0" w:color="000000"/>
              <w:bottom w:val="single" w:sz="2" w:space="0" w:color="000000"/>
              <w:right w:val="nil"/>
            </w:tcBorders>
            <w:tcMar>
              <w:top w:w="55" w:type="dxa"/>
              <w:left w:w="55" w:type="dxa"/>
              <w:bottom w:w="55" w:type="dxa"/>
              <w:right w:w="55" w:type="dxa"/>
            </w:tcMar>
            <w:hideMark/>
          </w:tcPr>
          <w:p w14:paraId="76DDD1AB" w14:textId="77777777" w:rsidR="00F01018" w:rsidRPr="00747ADC" w:rsidRDefault="00F01018" w:rsidP="00F01018">
            <w:pPr>
              <w:ind w:right="-284" w:firstLine="426"/>
              <w:rPr>
                <w:rFonts w:ascii="Times New Roman" w:hAnsi="Times New Roman" w:cs="Times New Roman"/>
                <w:sz w:val="20"/>
                <w:szCs w:val="20"/>
              </w:rPr>
            </w:pPr>
            <w:r w:rsidRPr="00747ADC">
              <w:rPr>
                <w:rFonts w:ascii="Times New Roman" w:hAnsi="Times New Roman" w:cs="Times New Roman"/>
                <w:sz w:val="20"/>
                <w:szCs w:val="20"/>
              </w:rPr>
              <w:t>31-50%</w:t>
            </w:r>
          </w:p>
        </w:tc>
        <w:tc>
          <w:tcPr>
            <w:tcW w:w="1715" w:type="dxa"/>
            <w:tcBorders>
              <w:top w:val="nil"/>
              <w:left w:val="single" w:sz="2" w:space="0" w:color="000000"/>
              <w:bottom w:val="single" w:sz="2" w:space="0" w:color="000000"/>
              <w:right w:val="nil"/>
            </w:tcBorders>
            <w:tcMar>
              <w:top w:w="55" w:type="dxa"/>
              <w:left w:w="55" w:type="dxa"/>
              <w:bottom w:w="55" w:type="dxa"/>
              <w:right w:w="55" w:type="dxa"/>
            </w:tcMar>
            <w:hideMark/>
          </w:tcPr>
          <w:p w14:paraId="36C17379" w14:textId="77777777" w:rsidR="00F01018" w:rsidRPr="00747ADC" w:rsidRDefault="00F01018" w:rsidP="00F01018">
            <w:pPr>
              <w:ind w:right="-284" w:firstLine="426"/>
              <w:rPr>
                <w:rFonts w:ascii="Times New Roman" w:hAnsi="Times New Roman" w:cs="Times New Roman"/>
                <w:sz w:val="20"/>
                <w:szCs w:val="20"/>
              </w:rPr>
            </w:pPr>
            <w:r w:rsidRPr="00747ADC">
              <w:rPr>
                <w:rFonts w:ascii="Times New Roman" w:hAnsi="Times New Roman" w:cs="Times New Roman"/>
                <w:sz w:val="20"/>
                <w:szCs w:val="20"/>
              </w:rPr>
              <w:t>51-70%</w:t>
            </w:r>
          </w:p>
        </w:tc>
        <w:tc>
          <w:tcPr>
            <w:tcW w:w="1608" w:type="dxa"/>
            <w:tcBorders>
              <w:top w:val="nil"/>
              <w:left w:val="single" w:sz="2" w:space="0" w:color="000000"/>
              <w:bottom w:val="single" w:sz="2" w:space="0" w:color="000000"/>
              <w:right w:val="single" w:sz="2" w:space="0" w:color="000000"/>
            </w:tcBorders>
            <w:tcMar>
              <w:top w:w="55" w:type="dxa"/>
              <w:left w:w="55" w:type="dxa"/>
              <w:bottom w:w="55" w:type="dxa"/>
              <w:right w:w="55" w:type="dxa"/>
            </w:tcMar>
            <w:hideMark/>
          </w:tcPr>
          <w:p w14:paraId="3677C798" w14:textId="77777777" w:rsidR="00F01018" w:rsidRPr="00747ADC" w:rsidRDefault="00F01018" w:rsidP="00F01018">
            <w:pPr>
              <w:ind w:right="-284" w:firstLine="426"/>
              <w:rPr>
                <w:rFonts w:ascii="Times New Roman" w:hAnsi="Times New Roman" w:cs="Times New Roman"/>
                <w:sz w:val="20"/>
                <w:szCs w:val="20"/>
              </w:rPr>
            </w:pPr>
            <w:r w:rsidRPr="00747ADC">
              <w:rPr>
                <w:rFonts w:ascii="Times New Roman" w:hAnsi="Times New Roman" w:cs="Times New Roman"/>
                <w:sz w:val="20"/>
                <w:szCs w:val="20"/>
              </w:rPr>
              <w:t>&gt;71%</w:t>
            </w:r>
          </w:p>
        </w:tc>
      </w:tr>
    </w:tbl>
    <w:p w14:paraId="42FD911A" w14:textId="77777777" w:rsidR="00EC48E4" w:rsidRPr="00624323" w:rsidRDefault="00EC48E4" w:rsidP="00EC48E4">
      <w:pPr>
        <w:rPr>
          <w:rFonts w:ascii="Times New Roman" w:hAnsi="Times New Roman" w:cs="Times New Roman"/>
        </w:rPr>
      </w:pPr>
    </w:p>
    <w:p w14:paraId="1427D332" w14:textId="6AE80FCB" w:rsidR="002C525F" w:rsidRPr="00624323" w:rsidRDefault="00EC48E4" w:rsidP="00DB4136">
      <w:pPr>
        <w:pStyle w:val="Nagwek2"/>
        <w:numPr>
          <w:ilvl w:val="1"/>
          <w:numId w:val="8"/>
        </w:numPr>
        <w:ind w:left="0" w:firstLine="426"/>
        <w:rPr>
          <w:rFonts w:ascii="Times New Roman" w:hAnsi="Times New Roman" w:cs="Times New Roman"/>
        </w:rPr>
      </w:pPr>
      <w:bookmarkStart w:id="6" w:name="_Toc54799962"/>
      <w:bookmarkStart w:id="7" w:name="_Toc74606987"/>
      <w:r w:rsidRPr="00624323">
        <w:rPr>
          <w:rFonts w:ascii="Times New Roman" w:hAnsi="Times New Roman" w:cs="Times New Roman"/>
        </w:rPr>
        <w:t>FUNDAMENTY</w:t>
      </w:r>
      <w:r w:rsidR="002C525F" w:rsidRPr="00624323">
        <w:rPr>
          <w:rFonts w:ascii="Times New Roman" w:hAnsi="Times New Roman" w:cs="Times New Roman"/>
        </w:rPr>
        <w:t>.</w:t>
      </w:r>
      <w:bookmarkEnd w:id="6"/>
      <w:bookmarkEnd w:id="7"/>
    </w:p>
    <w:p w14:paraId="73DCD78A" w14:textId="600A8C4E" w:rsidR="00A72891" w:rsidRPr="00DC6C7E" w:rsidRDefault="00A72891" w:rsidP="00DC6C7E">
      <w:pPr>
        <w:ind w:right="-284" w:firstLine="426"/>
        <w:jc w:val="both"/>
        <w:rPr>
          <w:rFonts w:ascii="Arial" w:hAnsi="Arial" w:cs="Arial"/>
        </w:rPr>
      </w:pPr>
      <w:bookmarkStart w:id="8" w:name="_Hlk199390998"/>
    </w:p>
    <w:p w14:paraId="2277C402" w14:textId="363A615E" w:rsidR="00AF5C96" w:rsidRPr="00AF5C96" w:rsidRDefault="00AF5C96" w:rsidP="00A668E2">
      <w:pPr>
        <w:spacing w:line="276" w:lineRule="auto"/>
        <w:ind w:right="-284" w:firstLine="426"/>
        <w:jc w:val="both"/>
        <w:rPr>
          <w:rFonts w:ascii="Times New Roman" w:hAnsi="Times New Roman" w:cs="Times New Roman"/>
          <w:u w:val="single"/>
        </w:rPr>
      </w:pPr>
      <w:r w:rsidRPr="00AF5C96">
        <w:rPr>
          <w:rFonts w:ascii="Times New Roman" w:hAnsi="Times New Roman" w:cs="Times New Roman"/>
          <w:u w:val="single"/>
        </w:rPr>
        <w:t>BUDYNEK 11/27</w:t>
      </w:r>
    </w:p>
    <w:bookmarkEnd w:id="8"/>
    <w:p w14:paraId="0FB57610" w14:textId="25078C62" w:rsidR="00DC6C7E" w:rsidRPr="00F41112" w:rsidRDefault="00AF5C96" w:rsidP="00AF5C96">
      <w:pPr>
        <w:spacing w:line="276" w:lineRule="auto"/>
        <w:ind w:right="-284"/>
        <w:jc w:val="both"/>
        <w:rPr>
          <w:rFonts w:ascii="Times New Roman" w:hAnsi="Times New Roman" w:cs="Times New Roman"/>
          <w:b/>
          <w:bCs/>
        </w:rPr>
      </w:pPr>
      <w:r>
        <w:rPr>
          <w:rFonts w:ascii="Times New Roman" w:hAnsi="Times New Roman" w:cs="Times New Roman"/>
        </w:rPr>
        <w:t xml:space="preserve">Budynek posadowiony na ławach i stopach fundamentowych. Na powierzchniach ścian oraz na elementach konstrukcyjnych brak widocznych zarysowań, pęknięć czy </w:t>
      </w:r>
      <w:proofErr w:type="spellStart"/>
      <w:r>
        <w:rPr>
          <w:rFonts w:ascii="Times New Roman" w:hAnsi="Times New Roman" w:cs="Times New Roman"/>
        </w:rPr>
        <w:t>odspojeń</w:t>
      </w:r>
      <w:proofErr w:type="spellEnd"/>
      <w:r>
        <w:rPr>
          <w:rFonts w:ascii="Times New Roman" w:hAnsi="Times New Roman" w:cs="Times New Roman"/>
        </w:rPr>
        <w:t xml:space="preserve"> elementów konstrukcyjnych mogących świadczyć o nierównomiernym osiadaniu fundamentów. W poziomie terenu od zewnątrz budynku oraz w poziomie posadzek od środka, brak widocznych śladów podciągania wody gruntowej, co świadczy o obecności izolacji ścian fundamentowych.</w:t>
      </w:r>
      <w:r w:rsidR="00260621">
        <w:rPr>
          <w:rFonts w:ascii="Times New Roman" w:hAnsi="Times New Roman" w:cs="Times New Roman"/>
        </w:rPr>
        <w:t xml:space="preserve"> </w:t>
      </w:r>
      <w:r w:rsidR="00F41112" w:rsidRPr="00F41112">
        <w:rPr>
          <w:rFonts w:ascii="Times New Roman" w:hAnsi="Times New Roman" w:cs="Times New Roman"/>
          <w:b/>
          <w:bCs/>
        </w:rPr>
        <w:t>Stan fundamentów oceniono jako dobry, nadający się do dalszego wykorzystania.</w:t>
      </w:r>
    </w:p>
    <w:p w14:paraId="01362896" w14:textId="77777777" w:rsidR="00AF5C96" w:rsidRPr="00624323" w:rsidRDefault="00AF5C96" w:rsidP="00AF5C96">
      <w:pPr>
        <w:spacing w:line="276" w:lineRule="auto"/>
        <w:ind w:right="-284"/>
        <w:jc w:val="both"/>
        <w:rPr>
          <w:rFonts w:ascii="Times New Roman" w:hAnsi="Times New Roman" w:cs="Times New Roman"/>
        </w:rPr>
      </w:pPr>
    </w:p>
    <w:p w14:paraId="4AE02C36" w14:textId="249F952D" w:rsidR="006165C3" w:rsidRDefault="006165C3" w:rsidP="006165C3">
      <w:pPr>
        <w:pStyle w:val="NormalnyWeb"/>
        <w:jc w:val="right"/>
      </w:pPr>
      <w:r>
        <w:rPr>
          <w:noProof/>
        </w:rPr>
        <w:drawing>
          <wp:anchor distT="0" distB="0" distL="114300" distR="114300" simplePos="0" relativeHeight="251658240" behindDoc="1" locked="0" layoutInCell="1" allowOverlap="1" wp14:anchorId="1AAFBB17" wp14:editId="5D3373BD">
            <wp:simplePos x="0" y="0"/>
            <wp:positionH relativeFrom="column">
              <wp:posOffset>-1068070</wp:posOffset>
            </wp:positionH>
            <wp:positionV relativeFrom="paragraph">
              <wp:posOffset>1245870</wp:posOffset>
            </wp:positionV>
            <wp:extent cx="4295775" cy="1984375"/>
            <wp:effectExtent l="0" t="6350" r="3175" b="3175"/>
            <wp:wrapTight wrapText="bothSides">
              <wp:wrapPolygon edited="0">
                <wp:start x="-32" y="21531"/>
                <wp:lineTo x="21520" y="21531"/>
                <wp:lineTo x="21520" y="173"/>
                <wp:lineTo x="-32" y="173"/>
                <wp:lineTo x="-32" y="21531"/>
              </wp:wrapPolygon>
            </wp:wrapTight>
            <wp:docPr id="1675582375" name="Obraz 167558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5400000">
                      <a:off x="0" y="0"/>
                      <a:ext cx="4295775" cy="19843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inline distT="0" distB="0" distL="0" distR="0" wp14:anchorId="150CE751" wp14:editId="7D8B1F0F">
            <wp:extent cx="4412611" cy="2038627"/>
            <wp:effectExtent l="5715" t="0" r="0" b="0"/>
            <wp:docPr id="46372864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rot="5400000">
                      <a:off x="0" y="0"/>
                      <a:ext cx="4453192" cy="2057375"/>
                    </a:xfrm>
                    <a:prstGeom prst="rect">
                      <a:avLst/>
                    </a:prstGeom>
                    <a:noFill/>
                    <a:ln>
                      <a:noFill/>
                    </a:ln>
                  </pic:spPr>
                </pic:pic>
              </a:graphicData>
            </a:graphic>
          </wp:inline>
        </w:drawing>
      </w:r>
    </w:p>
    <w:p w14:paraId="77D94876" w14:textId="77777777" w:rsidR="006165C3" w:rsidRDefault="006165C3" w:rsidP="006165C3">
      <w:pPr>
        <w:pStyle w:val="NormalnyWeb"/>
        <w:jc w:val="center"/>
        <w:rPr>
          <w:i/>
          <w:iCs/>
          <w:sz w:val="20"/>
          <w:szCs w:val="20"/>
        </w:rPr>
      </w:pPr>
      <w:r>
        <w:rPr>
          <w:i/>
          <w:iCs/>
          <w:sz w:val="20"/>
          <w:szCs w:val="20"/>
        </w:rPr>
        <w:t>Zd.4 Widok ścian zewnętrznych w poziomie terenu ( po lewej- hala sportowa; po prawej – budynek socjalny)</w:t>
      </w:r>
    </w:p>
    <w:p w14:paraId="3D75305B" w14:textId="457665E3" w:rsidR="006165C3" w:rsidRDefault="006165C3" w:rsidP="006165C3">
      <w:pPr>
        <w:spacing w:line="276" w:lineRule="auto"/>
        <w:ind w:right="-284" w:firstLine="426"/>
        <w:jc w:val="both"/>
        <w:rPr>
          <w:rFonts w:ascii="Times New Roman" w:hAnsi="Times New Roman" w:cs="Times New Roman"/>
          <w:u w:val="single"/>
        </w:rPr>
      </w:pPr>
      <w:r w:rsidRPr="00AF5C96">
        <w:rPr>
          <w:rFonts w:ascii="Times New Roman" w:hAnsi="Times New Roman" w:cs="Times New Roman"/>
          <w:u w:val="single"/>
        </w:rPr>
        <w:lastRenderedPageBreak/>
        <w:t xml:space="preserve">BUDYNEK </w:t>
      </w:r>
      <w:r>
        <w:rPr>
          <w:rFonts w:ascii="Times New Roman" w:hAnsi="Times New Roman" w:cs="Times New Roman"/>
          <w:u w:val="single"/>
        </w:rPr>
        <w:t>9</w:t>
      </w:r>
      <w:r w:rsidRPr="00AF5C96">
        <w:rPr>
          <w:rFonts w:ascii="Times New Roman" w:hAnsi="Times New Roman" w:cs="Times New Roman"/>
          <w:u w:val="single"/>
        </w:rPr>
        <w:t>/27</w:t>
      </w:r>
    </w:p>
    <w:p w14:paraId="4028D786" w14:textId="3BB27605" w:rsidR="006165C3" w:rsidRPr="00F41112" w:rsidRDefault="006165C3" w:rsidP="00F41112">
      <w:pPr>
        <w:spacing w:line="276" w:lineRule="auto"/>
        <w:ind w:right="-284"/>
        <w:jc w:val="both"/>
        <w:rPr>
          <w:rFonts w:ascii="Times New Roman" w:hAnsi="Times New Roman" w:cs="Times New Roman"/>
          <w:b/>
          <w:bCs/>
        </w:rPr>
      </w:pPr>
      <w:r w:rsidRPr="006165C3">
        <w:rPr>
          <w:rFonts w:ascii="Times New Roman" w:hAnsi="Times New Roman" w:cs="Times New Roman"/>
        </w:rPr>
        <w:t>Budynek posa</w:t>
      </w:r>
      <w:r>
        <w:rPr>
          <w:rFonts w:ascii="Times New Roman" w:hAnsi="Times New Roman" w:cs="Times New Roman"/>
        </w:rPr>
        <w:t>dowiony na ławach fundamentowych. Na elementach konstrukcji nie stwierdzono występowania uszkodzeń mogących być wynikiem nierównomiernego osiadania fundamentów. Nie stwierdzono również występowania zawilgocenia ścian fundamentowych w poziomie terenu.</w:t>
      </w:r>
      <w:r w:rsidR="00F41112">
        <w:rPr>
          <w:rFonts w:ascii="Times New Roman" w:hAnsi="Times New Roman" w:cs="Times New Roman"/>
        </w:rPr>
        <w:t xml:space="preserve"> </w:t>
      </w:r>
      <w:r w:rsidR="00F41112" w:rsidRPr="00F41112">
        <w:rPr>
          <w:rFonts w:ascii="Times New Roman" w:hAnsi="Times New Roman" w:cs="Times New Roman"/>
          <w:b/>
          <w:bCs/>
        </w:rPr>
        <w:t>Stan fundamentów oceniono jako dobry.</w:t>
      </w:r>
    </w:p>
    <w:p w14:paraId="74D7B18A" w14:textId="0BD3085E" w:rsidR="006165C3" w:rsidRDefault="006165C3" w:rsidP="006165C3">
      <w:pPr>
        <w:pStyle w:val="NormalnyWeb"/>
        <w:jc w:val="center"/>
        <w:rPr>
          <w:i/>
          <w:iCs/>
          <w:sz w:val="20"/>
          <w:szCs w:val="20"/>
        </w:rPr>
      </w:pPr>
      <w:r>
        <w:rPr>
          <w:noProof/>
        </w:rPr>
        <w:drawing>
          <wp:anchor distT="0" distB="0" distL="114300" distR="114300" simplePos="0" relativeHeight="251659264" behindDoc="1" locked="0" layoutInCell="1" allowOverlap="1" wp14:anchorId="62F98B04" wp14:editId="39F4C089">
            <wp:simplePos x="0" y="0"/>
            <wp:positionH relativeFrom="column">
              <wp:posOffset>-1092835</wp:posOffset>
            </wp:positionH>
            <wp:positionV relativeFrom="paragraph">
              <wp:posOffset>1303655</wp:posOffset>
            </wp:positionV>
            <wp:extent cx="4540250" cy="2097405"/>
            <wp:effectExtent l="2222" t="0" r="0" b="0"/>
            <wp:wrapTight wrapText="bothSides">
              <wp:wrapPolygon edited="0">
                <wp:start x="11" y="21623"/>
                <wp:lineTo x="21490" y="21623"/>
                <wp:lineTo x="21490" y="239"/>
                <wp:lineTo x="11" y="239"/>
                <wp:lineTo x="11" y="21623"/>
              </wp:wrapPolygon>
            </wp:wrapTight>
            <wp:docPr id="551749261" name="Obraz 551749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rot="5400000">
                      <a:off x="0" y="0"/>
                      <a:ext cx="4540250" cy="2097405"/>
                    </a:xfrm>
                    <a:prstGeom prst="rect">
                      <a:avLst/>
                    </a:prstGeom>
                    <a:noFill/>
                    <a:ln>
                      <a:noFill/>
                    </a:ln>
                  </pic:spPr>
                </pic:pic>
              </a:graphicData>
            </a:graphic>
            <wp14:sizeRelH relativeFrom="page">
              <wp14:pctWidth>0</wp14:pctWidth>
            </wp14:sizeRelH>
            <wp14:sizeRelV relativeFrom="page">
              <wp14:pctHeight>0</wp14:pctHeight>
            </wp14:sizeRelV>
          </wp:anchor>
        </w:drawing>
      </w:r>
      <w:r>
        <w:rPr>
          <w:i/>
          <w:iCs/>
          <w:sz w:val="20"/>
          <w:szCs w:val="20"/>
        </w:rPr>
        <w:t xml:space="preserve">Zd.5 Widok ścian </w:t>
      </w:r>
      <w:bookmarkStart w:id="9" w:name="_Hlk198660913"/>
      <w:r>
        <w:rPr>
          <w:i/>
          <w:iCs/>
          <w:sz w:val="20"/>
          <w:szCs w:val="20"/>
        </w:rPr>
        <w:t xml:space="preserve">zewnętrznych budynku gospodarczego w poziomie terenu </w:t>
      </w:r>
      <w:bookmarkEnd w:id="9"/>
    </w:p>
    <w:p w14:paraId="27D9A0C6" w14:textId="11C301DB" w:rsidR="006165C3" w:rsidRDefault="006165C3" w:rsidP="006165C3">
      <w:pPr>
        <w:pStyle w:val="NormalnyWeb"/>
      </w:pPr>
    </w:p>
    <w:p w14:paraId="3A93DA71" w14:textId="77777777" w:rsidR="006165C3" w:rsidRPr="006165C3" w:rsidRDefault="006165C3" w:rsidP="006165C3">
      <w:pPr>
        <w:spacing w:line="276" w:lineRule="auto"/>
        <w:ind w:right="-284" w:firstLine="426"/>
        <w:jc w:val="both"/>
        <w:rPr>
          <w:rFonts w:ascii="Times New Roman" w:hAnsi="Times New Roman" w:cs="Times New Roman"/>
        </w:rPr>
      </w:pPr>
    </w:p>
    <w:p w14:paraId="2A39604E" w14:textId="76AD77C9" w:rsidR="006165C3" w:rsidRDefault="006165C3" w:rsidP="006165C3">
      <w:pPr>
        <w:pStyle w:val="NormalnyWeb"/>
        <w:jc w:val="center"/>
        <w:rPr>
          <w:i/>
          <w:iCs/>
          <w:sz w:val="20"/>
          <w:szCs w:val="20"/>
        </w:rPr>
      </w:pPr>
      <w:r>
        <w:rPr>
          <w:i/>
          <w:iCs/>
          <w:sz w:val="20"/>
          <w:szCs w:val="20"/>
        </w:rPr>
        <w:t xml:space="preserve"> </w:t>
      </w:r>
    </w:p>
    <w:p w14:paraId="15E559B9" w14:textId="4EA4D581" w:rsidR="00AF5C96" w:rsidRDefault="00AF5C96" w:rsidP="00AF5C96">
      <w:pPr>
        <w:pStyle w:val="NormalnyWeb"/>
      </w:pPr>
    </w:p>
    <w:p w14:paraId="4840B974" w14:textId="15BFA3FD" w:rsidR="00F01018" w:rsidRDefault="00F01018" w:rsidP="00A668E2">
      <w:pPr>
        <w:spacing w:line="276" w:lineRule="auto"/>
        <w:ind w:right="-284" w:firstLine="426"/>
        <w:jc w:val="center"/>
        <w:rPr>
          <w:rFonts w:ascii="Arial" w:hAnsi="Arial" w:cs="Arial"/>
          <w:i/>
          <w:iCs/>
        </w:rPr>
      </w:pPr>
    </w:p>
    <w:p w14:paraId="0041B1C3" w14:textId="7A3E4E87" w:rsidR="00CA54DA" w:rsidRDefault="00CA54DA" w:rsidP="00A668E2">
      <w:pPr>
        <w:spacing w:line="276" w:lineRule="auto"/>
        <w:ind w:right="-284" w:firstLine="426"/>
        <w:jc w:val="center"/>
        <w:rPr>
          <w:rFonts w:ascii="Arial" w:hAnsi="Arial" w:cs="Arial"/>
          <w:i/>
          <w:iCs/>
        </w:rPr>
      </w:pPr>
    </w:p>
    <w:p w14:paraId="6C405B2D" w14:textId="3EEF6FCB" w:rsidR="006165C3" w:rsidRDefault="006165C3" w:rsidP="00A668E2">
      <w:pPr>
        <w:spacing w:line="276" w:lineRule="auto"/>
        <w:ind w:right="-284" w:firstLine="426"/>
        <w:jc w:val="center"/>
        <w:rPr>
          <w:rFonts w:ascii="Arial" w:hAnsi="Arial" w:cs="Arial"/>
          <w:i/>
          <w:iCs/>
        </w:rPr>
      </w:pPr>
    </w:p>
    <w:p w14:paraId="447ADFF1" w14:textId="22894E93" w:rsidR="006165C3" w:rsidRDefault="006165C3" w:rsidP="00A668E2">
      <w:pPr>
        <w:spacing w:line="276" w:lineRule="auto"/>
        <w:ind w:right="-284" w:firstLine="426"/>
        <w:jc w:val="center"/>
        <w:rPr>
          <w:rFonts w:ascii="Arial" w:hAnsi="Arial" w:cs="Arial"/>
          <w:i/>
          <w:iCs/>
        </w:rPr>
      </w:pPr>
    </w:p>
    <w:p w14:paraId="60061CCC" w14:textId="77777777" w:rsidR="006165C3" w:rsidRDefault="006165C3" w:rsidP="00A668E2">
      <w:pPr>
        <w:spacing w:line="276" w:lineRule="auto"/>
        <w:ind w:right="-284" w:firstLine="426"/>
        <w:jc w:val="center"/>
        <w:rPr>
          <w:rFonts w:ascii="Arial" w:hAnsi="Arial" w:cs="Arial"/>
          <w:i/>
          <w:iCs/>
        </w:rPr>
      </w:pPr>
    </w:p>
    <w:p w14:paraId="46E3433D" w14:textId="77777777" w:rsidR="006165C3" w:rsidRDefault="006165C3" w:rsidP="00A668E2">
      <w:pPr>
        <w:spacing w:line="276" w:lineRule="auto"/>
        <w:ind w:right="-284" w:firstLine="426"/>
        <w:jc w:val="center"/>
        <w:rPr>
          <w:rFonts w:ascii="Arial" w:hAnsi="Arial" w:cs="Arial"/>
          <w:i/>
          <w:iCs/>
        </w:rPr>
      </w:pPr>
    </w:p>
    <w:p w14:paraId="0268AB79" w14:textId="77777777" w:rsidR="006165C3" w:rsidRDefault="006165C3" w:rsidP="00A668E2">
      <w:pPr>
        <w:spacing w:line="276" w:lineRule="auto"/>
        <w:ind w:right="-284" w:firstLine="426"/>
        <w:jc w:val="center"/>
        <w:rPr>
          <w:rFonts w:ascii="Arial" w:hAnsi="Arial" w:cs="Arial"/>
          <w:i/>
          <w:iCs/>
        </w:rPr>
      </w:pPr>
    </w:p>
    <w:p w14:paraId="5F136961" w14:textId="77777777" w:rsidR="006165C3" w:rsidRDefault="006165C3" w:rsidP="00A668E2">
      <w:pPr>
        <w:spacing w:line="276" w:lineRule="auto"/>
        <w:ind w:right="-284" w:firstLine="426"/>
        <w:jc w:val="center"/>
        <w:rPr>
          <w:rFonts w:ascii="Arial" w:hAnsi="Arial" w:cs="Arial"/>
          <w:i/>
          <w:iCs/>
        </w:rPr>
      </w:pPr>
    </w:p>
    <w:p w14:paraId="44D3E232" w14:textId="77777777" w:rsidR="006165C3" w:rsidRDefault="006165C3" w:rsidP="00A668E2">
      <w:pPr>
        <w:spacing w:line="276" w:lineRule="auto"/>
        <w:ind w:right="-284" w:firstLine="426"/>
        <w:jc w:val="center"/>
        <w:rPr>
          <w:rFonts w:ascii="Arial" w:hAnsi="Arial" w:cs="Arial"/>
          <w:i/>
          <w:iCs/>
        </w:rPr>
      </w:pPr>
    </w:p>
    <w:p w14:paraId="2F1C95C6" w14:textId="77777777" w:rsidR="006165C3" w:rsidRDefault="006165C3" w:rsidP="00260621">
      <w:pPr>
        <w:spacing w:line="276" w:lineRule="auto"/>
        <w:ind w:right="-284"/>
        <w:rPr>
          <w:rFonts w:ascii="Arial" w:hAnsi="Arial" w:cs="Arial"/>
          <w:i/>
          <w:iCs/>
        </w:rPr>
      </w:pPr>
    </w:p>
    <w:p w14:paraId="103CEAE1" w14:textId="77777777" w:rsidR="006165C3" w:rsidRPr="00260621" w:rsidRDefault="006165C3" w:rsidP="00A668E2">
      <w:pPr>
        <w:spacing w:line="276" w:lineRule="auto"/>
        <w:ind w:right="-284" w:firstLine="426"/>
        <w:jc w:val="center"/>
        <w:rPr>
          <w:rFonts w:ascii="Times New Roman" w:hAnsi="Times New Roman" w:cs="Times New Roman"/>
          <w:i/>
          <w:iCs/>
        </w:rPr>
      </w:pPr>
    </w:p>
    <w:p w14:paraId="36136403" w14:textId="2FDB9AF8" w:rsidR="00DC4EEC" w:rsidRPr="00260621" w:rsidRDefault="00DC4EEC" w:rsidP="00A668E2">
      <w:pPr>
        <w:pStyle w:val="Nagwek2"/>
        <w:numPr>
          <w:ilvl w:val="1"/>
          <w:numId w:val="8"/>
        </w:numPr>
        <w:spacing w:line="276" w:lineRule="auto"/>
        <w:ind w:left="0" w:firstLine="426"/>
        <w:rPr>
          <w:rFonts w:ascii="Times New Roman" w:hAnsi="Times New Roman" w:cs="Times New Roman"/>
        </w:rPr>
      </w:pPr>
      <w:bookmarkStart w:id="10" w:name="_Toc74606988"/>
      <w:r w:rsidRPr="00260621">
        <w:rPr>
          <w:rFonts w:ascii="Times New Roman" w:hAnsi="Times New Roman" w:cs="Times New Roman"/>
        </w:rPr>
        <w:t>ŚCIANY.</w:t>
      </w:r>
      <w:bookmarkEnd w:id="10"/>
    </w:p>
    <w:p w14:paraId="2E056E71" w14:textId="77777777" w:rsidR="00F41112" w:rsidRDefault="00F41112" w:rsidP="00F41112">
      <w:pPr>
        <w:pStyle w:val="Akapitzlist"/>
        <w:spacing w:line="276" w:lineRule="auto"/>
        <w:ind w:right="-284"/>
        <w:jc w:val="both"/>
        <w:rPr>
          <w:rFonts w:ascii="Times New Roman" w:hAnsi="Times New Roman" w:cs="Times New Roman"/>
          <w:u w:val="single"/>
        </w:rPr>
      </w:pPr>
    </w:p>
    <w:p w14:paraId="16D4F616" w14:textId="216AAA10" w:rsidR="00DC4EEC" w:rsidRPr="00F41112" w:rsidRDefault="00F41112" w:rsidP="00F41112">
      <w:pPr>
        <w:spacing w:line="276" w:lineRule="auto"/>
        <w:ind w:right="-284" w:firstLine="426"/>
        <w:jc w:val="both"/>
        <w:rPr>
          <w:rFonts w:ascii="Times New Roman" w:hAnsi="Times New Roman" w:cs="Times New Roman"/>
          <w:u w:val="single"/>
        </w:rPr>
      </w:pPr>
      <w:r w:rsidRPr="00F41112">
        <w:rPr>
          <w:rFonts w:ascii="Times New Roman" w:hAnsi="Times New Roman" w:cs="Times New Roman"/>
          <w:u w:val="single"/>
        </w:rPr>
        <w:t>BUDYNEK 11/27</w:t>
      </w:r>
    </w:p>
    <w:p w14:paraId="425BE54F" w14:textId="042CF5FB" w:rsidR="00F01018" w:rsidRPr="00F41112" w:rsidRDefault="00260621" w:rsidP="00F41112">
      <w:pPr>
        <w:spacing w:line="276" w:lineRule="auto"/>
        <w:ind w:right="-284"/>
        <w:jc w:val="both"/>
        <w:rPr>
          <w:rFonts w:ascii="Times New Roman" w:hAnsi="Times New Roman" w:cs="Times New Roman"/>
          <w:b/>
          <w:bCs/>
        </w:rPr>
      </w:pPr>
      <w:r w:rsidRPr="00F41112">
        <w:rPr>
          <w:rFonts w:ascii="Times New Roman" w:hAnsi="Times New Roman" w:cs="Times New Roman"/>
        </w:rPr>
        <w:t xml:space="preserve">Ściany konstrukcyjne piwnic oraz kondygnacji nadziemnych murowane z cegły ceramicznej pełnej. Lokalnie </w:t>
      </w:r>
      <w:r w:rsidR="00F41112" w:rsidRPr="00F41112">
        <w:rPr>
          <w:rFonts w:ascii="Times New Roman" w:hAnsi="Times New Roman" w:cs="Times New Roman"/>
        </w:rPr>
        <w:t>zauważono</w:t>
      </w:r>
      <w:r w:rsidR="00E31FE1" w:rsidRPr="00F41112">
        <w:rPr>
          <w:rFonts w:ascii="Times New Roman" w:hAnsi="Times New Roman" w:cs="Times New Roman"/>
        </w:rPr>
        <w:t xml:space="preserve"> przemurowania z innych </w:t>
      </w:r>
      <w:r w:rsidR="00F41112" w:rsidRPr="00F41112">
        <w:rPr>
          <w:rFonts w:ascii="Times New Roman" w:hAnsi="Times New Roman" w:cs="Times New Roman"/>
        </w:rPr>
        <w:t>materiałów murowych</w:t>
      </w:r>
      <w:r w:rsidR="00F41112">
        <w:rPr>
          <w:rFonts w:ascii="Times New Roman" w:hAnsi="Times New Roman" w:cs="Times New Roman"/>
        </w:rPr>
        <w:t xml:space="preserve"> (np. cegła wapienno piaskowa). Wszystkie ściany wykończone od wewnątrz i na zewnątrz tynkami. Na powierzchniach tynków</w:t>
      </w:r>
      <w:r w:rsidR="00E27B31">
        <w:rPr>
          <w:rFonts w:ascii="Times New Roman" w:hAnsi="Times New Roman" w:cs="Times New Roman"/>
        </w:rPr>
        <w:t xml:space="preserve"> wewnątrz budynku</w:t>
      </w:r>
      <w:r w:rsidR="00F41112">
        <w:rPr>
          <w:rFonts w:ascii="Times New Roman" w:hAnsi="Times New Roman" w:cs="Times New Roman"/>
        </w:rPr>
        <w:t xml:space="preserve"> brak </w:t>
      </w:r>
      <w:r w:rsidR="00E27B31">
        <w:rPr>
          <w:rFonts w:ascii="Times New Roman" w:hAnsi="Times New Roman" w:cs="Times New Roman"/>
        </w:rPr>
        <w:t xml:space="preserve">znaczących </w:t>
      </w:r>
      <w:r w:rsidR="00F41112">
        <w:rPr>
          <w:rFonts w:ascii="Times New Roman" w:hAnsi="Times New Roman" w:cs="Times New Roman"/>
        </w:rPr>
        <w:t>zarysowań i pęknięć.</w:t>
      </w:r>
      <w:r w:rsidR="00E27B31">
        <w:rPr>
          <w:rFonts w:ascii="Times New Roman" w:hAnsi="Times New Roman" w:cs="Times New Roman"/>
        </w:rPr>
        <w:t xml:space="preserve"> Na zewnątrz widoczne niewielkie pionowe ryski, głównie na tylnej elewacji od strony boiska sportowego.</w:t>
      </w:r>
      <w:r w:rsidR="00F41112">
        <w:rPr>
          <w:rFonts w:ascii="Times New Roman" w:hAnsi="Times New Roman" w:cs="Times New Roman"/>
        </w:rPr>
        <w:t xml:space="preserve"> W hali sportowej brak widocznych odspojeni ścian murowanych od konstrukcji żelbetowej słupów. Lokalnie widoczne ubytki tynków i okładzin. W okolicach rur spustowych widoczne zawilgocenia ścian wraz z wykwitami grzybów.</w:t>
      </w:r>
      <w:r w:rsidR="005575DE">
        <w:rPr>
          <w:rFonts w:ascii="Times New Roman" w:hAnsi="Times New Roman" w:cs="Times New Roman"/>
        </w:rPr>
        <w:t xml:space="preserve"> Na ścianach piwnic brak widocznych zacieków oraz wykwitów grzybów czy pleśni.</w:t>
      </w:r>
      <w:r w:rsidR="00F41112">
        <w:rPr>
          <w:rFonts w:ascii="Times New Roman" w:hAnsi="Times New Roman" w:cs="Times New Roman"/>
        </w:rPr>
        <w:t xml:space="preserve"> </w:t>
      </w:r>
      <w:r w:rsidR="00F41112" w:rsidRPr="00F41112">
        <w:rPr>
          <w:rFonts w:ascii="Times New Roman" w:hAnsi="Times New Roman" w:cs="Times New Roman"/>
          <w:b/>
          <w:bCs/>
        </w:rPr>
        <w:t>Stan ścian konstrukcyjnych oceniono jako zadowalający.</w:t>
      </w:r>
    </w:p>
    <w:p w14:paraId="6C58CA61" w14:textId="77777777" w:rsidR="00E27B31" w:rsidRDefault="00E27B31" w:rsidP="00E27B31">
      <w:pPr>
        <w:pStyle w:val="NormalnyWeb"/>
      </w:pPr>
      <w:r>
        <w:rPr>
          <w:noProof/>
        </w:rPr>
        <w:lastRenderedPageBreak/>
        <w:drawing>
          <wp:inline distT="0" distB="0" distL="0" distR="0" wp14:anchorId="2558D57D" wp14:editId="1548AE50">
            <wp:extent cx="5977854" cy="2761767"/>
            <wp:effectExtent l="0" t="0" r="4445" b="635"/>
            <wp:docPr id="1666858734" name="Obraz 1666858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023353" cy="2782787"/>
                    </a:xfrm>
                    <a:prstGeom prst="rect">
                      <a:avLst/>
                    </a:prstGeom>
                    <a:noFill/>
                    <a:ln>
                      <a:noFill/>
                    </a:ln>
                  </pic:spPr>
                </pic:pic>
              </a:graphicData>
            </a:graphic>
          </wp:inline>
        </w:drawing>
      </w:r>
    </w:p>
    <w:p w14:paraId="2FEED226" w14:textId="7147A900" w:rsidR="005607F5" w:rsidRDefault="00E27B31" w:rsidP="00A668E2">
      <w:pPr>
        <w:spacing w:line="276" w:lineRule="auto"/>
        <w:ind w:right="-284" w:firstLine="426"/>
        <w:jc w:val="center"/>
        <w:rPr>
          <w:i/>
          <w:iCs/>
          <w:sz w:val="20"/>
          <w:szCs w:val="20"/>
        </w:rPr>
      </w:pPr>
      <w:r>
        <w:rPr>
          <w:i/>
          <w:iCs/>
          <w:sz w:val="20"/>
          <w:szCs w:val="20"/>
        </w:rPr>
        <w:t>Zd.6 Zawilgocenia ściany w okolicach rynien spustowych. Drobne pionowe ryski na tynkach.</w:t>
      </w:r>
    </w:p>
    <w:p w14:paraId="1BE7568E" w14:textId="00952AA6" w:rsidR="005575DE" w:rsidRDefault="005575DE" w:rsidP="005575DE">
      <w:pPr>
        <w:pStyle w:val="NormalnyWeb"/>
      </w:pPr>
    </w:p>
    <w:p w14:paraId="2FF4C573" w14:textId="77777777" w:rsidR="00E27B31" w:rsidRDefault="00E27B31" w:rsidP="00E27B31">
      <w:pPr>
        <w:pStyle w:val="NormalnyWeb"/>
      </w:pPr>
      <w:r>
        <w:rPr>
          <w:noProof/>
        </w:rPr>
        <w:drawing>
          <wp:anchor distT="0" distB="0" distL="114300" distR="114300" simplePos="0" relativeHeight="251660288" behindDoc="1" locked="0" layoutInCell="1" allowOverlap="1" wp14:anchorId="5C478ECA" wp14:editId="5968671D">
            <wp:simplePos x="0" y="0"/>
            <wp:positionH relativeFrom="column">
              <wp:posOffset>-1384935</wp:posOffset>
            </wp:positionH>
            <wp:positionV relativeFrom="paragraph">
              <wp:posOffset>1468120</wp:posOffset>
            </wp:positionV>
            <wp:extent cx="5135880" cy="2372360"/>
            <wp:effectExtent l="0" t="8890" r="0" b="0"/>
            <wp:wrapTight wrapText="bothSides">
              <wp:wrapPolygon edited="0">
                <wp:start x="-37" y="21519"/>
                <wp:lineTo x="21515" y="21519"/>
                <wp:lineTo x="21515" y="185"/>
                <wp:lineTo x="-37" y="185"/>
                <wp:lineTo x="-37" y="21519"/>
              </wp:wrapPolygon>
            </wp:wrapTight>
            <wp:docPr id="189161035" name="Obraz 18916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5400000">
                      <a:off x="0" y="0"/>
                      <a:ext cx="5135880" cy="23723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849631E" w14:textId="77777777" w:rsidR="005575DE" w:rsidRDefault="005575DE" w:rsidP="00E27B31">
      <w:pPr>
        <w:spacing w:line="276" w:lineRule="auto"/>
        <w:ind w:right="-284" w:firstLine="426"/>
        <w:jc w:val="center"/>
        <w:rPr>
          <w:i/>
          <w:iCs/>
          <w:sz w:val="20"/>
          <w:szCs w:val="20"/>
        </w:rPr>
      </w:pPr>
    </w:p>
    <w:p w14:paraId="74E4C1A9" w14:textId="2844A6BB" w:rsidR="005575DE" w:rsidRDefault="005575DE" w:rsidP="00E27B31">
      <w:pPr>
        <w:spacing w:line="276" w:lineRule="auto"/>
        <w:ind w:right="-284" w:firstLine="426"/>
        <w:jc w:val="center"/>
        <w:rPr>
          <w:i/>
          <w:iCs/>
          <w:sz w:val="20"/>
          <w:szCs w:val="20"/>
        </w:rPr>
      </w:pPr>
    </w:p>
    <w:p w14:paraId="4E137670" w14:textId="0279E5D3" w:rsidR="005575DE" w:rsidRDefault="005575DE" w:rsidP="00E27B31">
      <w:pPr>
        <w:spacing w:line="276" w:lineRule="auto"/>
        <w:ind w:right="-284" w:firstLine="426"/>
        <w:jc w:val="center"/>
        <w:rPr>
          <w:i/>
          <w:iCs/>
          <w:sz w:val="20"/>
          <w:szCs w:val="20"/>
        </w:rPr>
      </w:pPr>
    </w:p>
    <w:p w14:paraId="136D0927" w14:textId="2A60B6D5" w:rsidR="005575DE" w:rsidRDefault="005575DE" w:rsidP="00E27B31">
      <w:pPr>
        <w:spacing w:line="276" w:lineRule="auto"/>
        <w:ind w:right="-284" w:firstLine="426"/>
        <w:jc w:val="center"/>
        <w:rPr>
          <w:i/>
          <w:iCs/>
          <w:sz w:val="20"/>
          <w:szCs w:val="20"/>
        </w:rPr>
      </w:pPr>
    </w:p>
    <w:p w14:paraId="2B575E00" w14:textId="5B52C026" w:rsidR="005575DE" w:rsidRDefault="000E6499" w:rsidP="00E27B31">
      <w:pPr>
        <w:spacing w:line="276" w:lineRule="auto"/>
        <w:ind w:right="-284" w:firstLine="426"/>
        <w:jc w:val="center"/>
        <w:rPr>
          <w:i/>
          <w:iCs/>
          <w:sz w:val="20"/>
          <w:szCs w:val="20"/>
        </w:rPr>
      </w:pPr>
      <w:r>
        <w:rPr>
          <w:noProof/>
        </w:rPr>
        <w:drawing>
          <wp:anchor distT="0" distB="0" distL="114300" distR="114300" simplePos="0" relativeHeight="251661312" behindDoc="1" locked="0" layoutInCell="1" allowOverlap="1" wp14:anchorId="14F03C5D" wp14:editId="6D815E00">
            <wp:simplePos x="0" y="0"/>
            <wp:positionH relativeFrom="column">
              <wp:posOffset>1534160</wp:posOffset>
            </wp:positionH>
            <wp:positionV relativeFrom="paragraph">
              <wp:posOffset>24765</wp:posOffset>
            </wp:positionV>
            <wp:extent cx="5041265" cy="2328545"/>
            <wp:effectExtent l="3810" t="0" r="0" b="0"/>
            <wp:wrapTight wrapText="bothSides">
              <wp:wrapPolygon edited="0">
                <wp:start x="16" y="21635"/>
                <wp:lineTo x="21483" y="21635"/>
                <wp:lineTo x="21483" y="253"/>
                <wp:lineTo x="16" y="253"/>
                <wp:lineTo x="16" y="21635"/>
              </wp:wrapPolygon>
            </wp:wrapTight>
            <wp:docPr id="186178310" name="Obraz 186178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rot="5400000">
                      <a:off x="0" y="0"/>
                      <a:ext cx="5041265" cy="23285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D88F541" w14:textId="77777777" w:rsidR="005575DE" w:rsidRDefault="005575DE" w:rsidP="00E27B31">
      <w:pPr>
        <w:spacing w:line="276" w:lineRule="auto"/>
        <w:ind w:right="-284" w:firstLine="426"/>
        <w:jc w:val="center"/>
        <w:rPr>
          <w:i/>
          <w:iCs/>
          <w:sz w:val="20"/>
          <w:szCs w:val="20"/>
        </w:rPr>
      </w:pPr>
    </w:p>
    <w:p w14:paraId="48AA2355" w14:textId="77777777" w:rsidR="005575DE" w:rsidRDefault="005575DE" w:rsidP="00E27B31">
      <w:pPr>
        <w:spacing w:line="276" w:lineRule="auto"/>
        <w:ind w:right="-284" w:firstLine="426"/>
        <w:jc w:val="center"/>
        <w:rPr>
          <w:i/>
          <w:iCs/>
          <w:sz w:val="20"/>
          <w:szCs w:val="20"/>
        </w:rPr>
      </w:pPr>
    </w:p>
    <w:p w14:paraId="083DE556" w14:textId="77777777" w:rsidR="005575DE" w:rsidRDefault="005575DE" w:rsidP="00E27B31">
      <w:pPr>
        <w:spacing w:line="276" w:lineRule="auto"/>
        <w:ind w:right="-284" w:firstLine="426"/>
        <w:jc w:val="center"/>
        <w:rPr>
          <w:i/>
          <w:iCs/>
          <w:sz w:val="20"/>
          <w:szCs w:val="20"/>
        </w:rPr>
      </w:pPr>
    </w:p>
    <w:p w14:paraId="44CF161C" w14:textId="77777777" w:rsidR="005575DE" w:rsidRDefault="005575DE" w:rsidP="00E27B31">
      <w:pPr>
        <w:spacing w:line="276" w:lineRule="auto"/>
        <w:ind w:right="-284" w:firstLine="426"/>
        <w:jc w:val="center"/>
        <w:rPr>
          <w:i/>
          <w:iCs/>
          <w:sz w:val="20"/>
          <w:szCs w:val="20"/>
        </w:rPr>
      </w:pPr>
    </w:p>
    <w:p w14:paraId="4E8BE7DA" w14:textId="77777777" w:rsidR="005575DE" w:rsidRDefault="005575DE" w:rsidP="00E27B31">
      <w:pPr>
        <w:spacing w:line="276" w:lineRule="auto"/>
        <w:ind w:right="-284" w:firstLine="426"/>
        <w:jc w:val="center"/>
        <w:rPr>
          <w:i/>
          <w:iCs/>
          <w:sz w:val="20"/>
          <w:szCs w:val="20"/>
        </w:rPr>
      </w:pPr>
    </w:p>
    <w:p w14:paraId="0C87A620" w14:textId="77777777" w:rsidR="005575DE" w:rsidRDefault="005575DE" w:rsidP="00E27B31">
      <w:pPr>
        <w:spacing w:line="276" w:lineRule="auto"/>
        <w:ind w:right="-284" w:firstLine="426"/>
        <w:jc w:val="center"/>
        <w:rPr>
          <w:i/>
          <w:iCs/>
          <w:sz w:val="20"/>
          <w:szCs w:val="20"/>
        </w:rPr>
      </w:pPr>
    </w:p>
    <w:p w14:paraId="5D91E46B" w14:textId="77777777" w:rsidR="005575DE" w:rsidRDefault="005575DE" w:rsidP="00E27B31">
      <w:pPr>
        <w:spacing w:line="276" w:lineRule="auto"/>
        <w:ind w:right="-284" w:firstLine="426"/>
        <w:jc w:val="center"/>
        <w:rPr>
          <w:i/>
          <w:iCs/>
          <w:sz w:val="20"/>
          <w:szCs w:val="20"/>
        </w:rPr>
      </w:pPr>
    </w:p>
    <w:p w14:paraId="0BFA5D47" w14:textId="77777777" w:rsidR="005575DE" w:rsidRDefault="005575DE" w:rsidP="00E27B31">
      <w:pPr>
        <w:spacing w:line="276" w:lineRule="auto"/>
        <w:ind w:right="-284" w:firstLine="426"/>
        <w:jc w:val="center"/>
        <w:rPr>
          <w:i/>
          <w:iCs/>
          <w:sz w:val="20"/>
          <w:szCs w:val="20"/>
        </w:rPr>
      </w:pPr>
    </w:p>
    <w:p w14:paraId="0AF9E5C4" w14:textId="77777777" w:rsidR="005575DE" w:rsidRDefault="005575DE" w:rsidP="00E27B31">
      <w:pPr>
        <w:spacing w:line="276" w:lineRule="auto"/>
        <w:ind w:right="-284" w:firstLine="426"/>
        <w:jc w:val="center"/>
        <w:rPr>
          <w:i/>
          <w:iCs/>
          <w:sz w:val="20"/>
          <w:szCs w:val="20"/>
        </w:rPr>
      </w:pPr>
    </w:p>
    <w:p w14:paraId="325AF99D" w14:textId="77777777" w:rsidR="005575DE" w:rsidRDefault="005575DE" w:rsidP="00E27B31">
      <w:pPr>
        <w:spacing w:line="276" w:lineRule="auto"/>
        <w:ind w:right="-284" w:firstLine="426"/>
        <w:jc w:val="center"/>
        <w:rPr>
          <w:i/>
          <w:iCs/>
          <w:sz w:val="20"/>
          <w:szCs w:val="20"/>
        </w:rPr>
      </w:pPr>
    </w:p>
    <w:p w14:paraId="552783BB" w14:textId="77777777" w:rsidR="005575DE" w:rsidRDefault="005575DE" w:rsidP="00E27B31">
      <w:pPr>
        <w:spacing w:line="276" w:lineRule="auto"/>
        <w:ind w:right="-284" w:firstLine="426"/>
        <w:jc w:val="center"/>
        <w:rPr>
          <w:i/>
          <w:iCs/>
          <w:sz w:val="20"/>
          <w:szCs w:val="20"/>
        </w:rPr>
      </w:pPr>
    </w:p>
    <w:p w14:paraId="509DA74C" w14:textId="77777777" w:rsidR="005575DE" w:rsidRDefault="005575DE" w:rsidP="00E27B31">
      <w:pPr>
        <w:spacing w:line="276" w:lineRule="auto"/>
        <w:ind w:right="-284" w:firstLine="426"/>
        <w:jc w:val="center"/>
        <w:rPr>
          <w:i/>
          <w:iCs/>
          <w:sz w:val="20"/>
          <w:szCs w:val="20"/>
        </w:rPr>
      </w:pPr>
    </w:p>
    <w:p w14:paraId="55C26D4D" w14:textId="77777777" w:rsidR="005575DE" w:rsidRDefault="005575DE" w:rsidP="00E27B31">
      <w:pPr>
        <w:spacing w:line="276" w:lineRule="auto"/>
        <w:ind w:right="-284" w:firstLine="426"/>
        <w:jc w:val="center"/>
        <w:rPr>
          <w:i/>
          <w:iCs/>
          <w:sz w:val="20"/>
          <w:szCs w:val="20"/>
        </w:rPr>
      </w:pPr>
    </w:p>
    <w:p w14:paraId="5F6C00A2" w14:textId="7065B570" w:rsidR="00E27B31" w:rsidRPr="000E6499" w:rsidRDefault="00E27B31" w:rsidP="000E6499">
      <w:pPr>
        <w:spacing w:line="276" w:lineRule="auto"/>
        <w:ind w:right="-284" w:firstLine="426"/>
        <w:jc w:val="center"/>
        <w:rPr>
          <w:i/>
          <w:iCs/>
          <w:sz w:val="20"/>
          <w:szCs w:val="20"/>
        </w:rPr>
      </w:pPr>
      <w:r>
        <w:rPr>
          <w:i/>
          <w:iCs/>
          <w:sz w:val="20"/>
          <w:szCs w:val="20"/>
        </w:rPr>
        <w:t>Zd.7 Widok ścian piwnic</w:t>
      </w:r>
    </w:p>
    <w:p w14:paraId="267FC650" w14:textId="77777777" w:rsidR="00E27B31" w:rsidRDefault="00E27B31" w:rsidP="00A668E2">
      <w:pPr>
        <w:spacing w:line="276" w:lineRule="auto"/>
        <w:ind w:right="-284" w:firstLine="426"/>
        <w:jc w:val="center"/>
        <w:rPr>
          <w:rFonts w:ascii="Arial" w:hAnsi="Arial" w:cs="Arial"/>
          <w:i/>
          <w:iCs/>
        </w:rPr>
      </w:pPr>
    </w:p>
    <w:p w14:paraId="3AF4E07F" w14:textId="77777777" w:rsidR="00E27B31" w:rsidRDefault="00E27B31" w:rsidP="00E27B31">
      <w:pPr>
        <w:pStyle w:val="NormalnyWeb"/>
      </w:pPr>
      <w:r>
        <w:rPr>
          <w:noProof/>
        </w:rPr>
        <w:drawing>
          <wp:inline distT="0" distB="0" distL="0" distR="0" wp14:anchorId="5F554665" wp14:editId="73D1F9C8">
            <wp:extent cx="5463569" cy="2524169"/>
            <wp:effectExtent l="0" t="0" r="3810" b="9525"/>
            <wp:docPr id="52513279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96725" cy="2539487"/>
                    </a:xfrm>
                    <a:prstGeom prst="rect">
                      <a:avLst/>
                    </a:prstGeom>
                    <a:noFill/>
                    <a:ln>
                      <a:noFill/>
                    </a:ln>
                  </pic:spPr>
                </pic:pic>
              </a:graphicData>
            </a:graphic>
          </wp:inline>
        </w:drawing>
      </w:r>
    </w:p>
    <w:p w14:paraId="6B6F2CB0" w14:textId="470A5E57" w:rsidR="00E27B31" w:rsidRDefault="00E27B31" w:rsidP="00E27B31">
      <w:pPr>
        <w:spacing w:line="276" w:lineRule="auto"/>
        <w:ind w:right="-284" w:firstLine="426"/>
        <w:jc w:val="center"/>
        <w:rPr>
          <w:i/>
          <w:iCs/>
          <w:sz w:val="20"/>
          <w:szCs w:val="20"/>
        </w:rPr>
      </w:pPr>
      <w:r>
        <w:rPr>
          <w:i/>
          <w:iCs/>
          <w:sz w:val="20"/>
          <w:szCs w:val="20"/>
        </w:rPr>
        <w:t>Zd.8 Widok ścian od strony patio</w:t>
      </w:r>
    </w:p>
    <w:p w14:paraId="55B5D80A" w14:textId="77777777" w:rsidR="000E6499" w:rsidRDefault="000E6499" w:rsidP="000E6499">
      <w:pPr>
        <w:pStyle w:val="NormalnyWeb"/>
      </w:pPr>
      <w:r>
        <w:rPr>
          <w:noProof/>
        </w:rPr>
        <w:drawing>
          <wp:anchor distT="0" distB="0" distL="114300" distR="114300" simplePos="0" relativeHeight="251662336" behindDoc="1" locked="0" layoutInCell="1" allowOverlap="1" wp14:anchorId="3C2DD5F8" wp14:editId="0BAC568F">
            <wp:simplePos x="0" y="0"/>
            <wp:positionH relativeFrom="column">
              <wp:posOffset>-1261745</wp:posOffset>
            </wp:positionH>
            <wp:positionV relativeFrom="paragraph">
              <wp:posOffset>1343660</wp:posOffset>
            </wp:positionV>
            <wp:extent cx="4705350" cy="2173605"/>
            <wp:effectExtent l="8572" t="0" r="8573" b="8572"/>
            <wp:wrapTight wrapText="bothSides">
              <wp:wrapPolygon edited="0">
                <wp:start x="39" y="21685"/>
                <wp:lineTo x="21552" y="21685"/>
                <wp:lineTo x="21552" y="104"/>
                <wp:lineTo x="39" y="104"/>
                <wp:lineTo x="39" y="21685"/>
              </wp:wrapPolygon>
            </wp:wrapTight>
            <wp:docPr id="167851815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rot="5400000">
                      <a:off x="0" y="0"/>
                      <a:ext cx="4705350" cy="21736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4A7F9B3" w14:textId="4922A413" w:rsidR="000E6499" w:rsidRDefault="000E6499" w:rsidP="000E6499">
      <w:pPr>
        <w:spacing w:line="276" w:lineRule="auto"/>
        <w:ind w:right="-284"/>
        <w:rPr>
          <w:i/>
          <w:iCs/>
          <w:sz w:val="20"/>
          <w:szCs w:val="20"/>
        </w:rPr>
      </w:pPr>
      <w:r>
        <w:rPr>
          <w:i/>
          <w:iCs/>
          <w:sz w:val="20"/>
          <w:szCs w:val="20"/>
        </w:rPr>
        <w:t>Zd.9 Widok ściany łączącej halę sportową z budynkiem socjalnym</w:t>
      </w:r>
    </w:p>
    <w:p w14:paraId="3FA8DE8B" w14:textId="77777777" w:rsidR="000E6499" w:rsidRDefault="000E6499" w:rsidP="00E27B31">
      <w:pPr>
        <w:spacing w:line="276" w:lineRule="auto"/>
        <w:ind w:right="-284" w:firstLine="426"/>
        <w:jc w:val="center"/>
        <w:rPr>
          <w:i/>
          <w:iCs/>
          <w:sz w:val="20"/>
          <w:szCs w:val="20"/>
        </w:rPr>
      </w:pPr>
    </w:p>
    <w:p w14:paraId="3CDA938A" w14:textId="77777777" w:rsidR="000E6499" w:rsidRDefault="000E6499" w:rsidP="00E27B31">
      <w:pPr>
        <w:spacing w:line="276" w:lineRule="auto"/>
        <w:ind w:right="-284" w:firstLine="426"/>
        <w:jc w:val="center"/>
        <w:rPr>
          <w:i/>
          <w:iCs/>
          <w:sz w:val="20"/>
          <w:szCs w:val="20"/>
        </w:rPr>
      </w:pPr>
    </w:p>
    <w:p w14:paraId="45016772" w14:textId="77777777" w:rsidR="000E6499" w:rsidRDefault="000E6499" w:rsidP="00E27B31">
      <w:pPr>
        <w:spacing w:line="276" w:lineRule="auto"/>
        <w:ind w:right="-284" w:firstLine="426"/>
        <w:jc w:val="center"/>
        <w:rPr>
          <w:i/>
          <w:iCs/>
          <w:sz w:val="20"/>
          <w:szCs w:val="20"/>
        </w:rPr>
      </w:pPr>
    </w:p>
    <w:p w14:paraId="7755D89E" w14:textId="77777777" w:rsidR="000E6499" w:rsidRDefault="000E6499" w:rsidP="00E27B31">
      <w:pPr>
        <w:spacing w:line="276" w:lineRule="auto"/>
        <w:ind w:right="-284" w:firstLine="426"/>
        <w:jc w:val="center"/>
        <w:rPr>
          <w:i/>
          <w:iCs/>
          <w:sz w:val="20"/>
          <w:szCs w:val="20"/>
        </w:rPr>
      </w:pPr>
    </w:p>
    <w:p w14:paraId="22CFC475" w14:textId="77777777" w:rsidR="000E6499" w:rsidRDefault="000E6499" w:rsidP="00E27B31">
      <w:pPr>
        <w:spacing w:line="276" w:lineRule="auto"/>
        <w:ind w:right="-284" w:firstLine="426"/>
        <w:jc w:val="center"/>
        <w:rPr>
          <w:i/>
          <w:iCs/>
          <w:sz w:val="20"/>
          <w:szCs w:val="20"/>
        </w:rPr>
      </w:pPr>
    </w:p>
    <w:p w14:paraId="698AC1E9" w14:textId="77777777" w:rsidR="000E6499" w:rsidRDefault="000E6499" w:rsidP="00E27B31">
      <w:pPr>
        <w:spacing w:line="276" w:lineRule="auto"/>
        <w:ind w:right="-284" w:firstLine="426"/>
        <w:jc w:val="center"/>
        <w:rPr>
          <w:i/>
          <w:iCs/>
          <w:sz w:val="20"/>
          <w:szCs w:val="20"/>
        </w:rPr>
      </w:pPr>
    </w:p>
    <w:p w14:paraId="629DE596" w14:textId="77777777" w:rsidR="000E6499" w:rsidRDefault="000E6499" w:rsidP="00E27B31">
      <w:pPr>
        <w:spacing w:line="276" w:lineRule="auto"/>
        <w:ind w:right="-284" w:firstLine="426"/>
        <w:jc w:val="center"/>
        <w:rPr>
          <w:i/>
          <w:iCs/>
          <w:sz w:val="20"/>
          <w:szCs w:val="20"/>
        </w:rPr>
      </w:pPr>
    </w:p>
    <w:p w14:paraId="10348245" w14:textId="77777777" w:rsidR="000E6499" w:rsidRDefault="000E6499" w:rsidP="00E27B31">
      <w:pPr>
        <w:spacing w:line="276" w:lineRule="auto"/>
        <w:ind w:right="-284" w:firstLine="426"/>
        <w:jc w:val="center"/>
        <w:rPr>
          <w:i/>
          <w:iCs/>
          <w:sz w:val="20"/>
          <w:szCs w:val="20"/>
        </w:rPr>
      </w:pPr>
    </w:p>
    <w:p w14:paraId="5A97AA00" w14:textId="77777777" w:rsidR="000E6499" w:rsidRDefault="000E6499" w:rsidP="00E27B31">
      <w:pPr>
        <w:spacing w:line="276" w:lineRule="auto"/>
        <w:ind w:right="-284" w:firstLine="426"/>
        <w:jc w:val="center"/>
        <w:rPr>
          <w:i/>
          <w:iCs/>
          <w:sz w:val="20"/>
          <w:szCs w:val="20"/>
        </w:rPr>
      </w:pPr>
    </w:p>
    <w:p w14:paraId="49DD53A9" w14:textId="77777777" w:rsidR="000E6499" w:rsidRDefault="000E6499" w:rsidP="00E27B31">
      <w:pPr>
        <w:spacing w:line="276" w:lineRule="auto"/>
        <w:ind w:right="-284" w:firstLine="426"/>
        <w:jc w:val="center"/>
        <w:rPr>
          <w:i/>
          <w:iCs/>
          <w:sz w:val="20"/>
          <w:szCs w:val="20"/>
        </w:rPr>
      </w:pPr>
    </w:p>
    <w:p w14:paraId="759828FE" w14:textId="77777777" w:rsidR="000E6499" w:rsidRDefault="000E6499" w:rsidP="00E27B31">
      <w:pPr>
        <w:spacing w:line="276" w:lineRule="auto"/>
        <w:ind w:right="-284" w:firstLine="426"/>
        <w:jc w:val="center"/>
        <w:rPr>
          <w:i/>
          <w:iCs/>
          <w:sz w:val="20"/>
          <w:szCs w:val="20"/>
        </w:rPr>
      </w:pPr>
    </w:p>
    <w:p w14:paraId="0EF22159" w14:textId="77777777" w:rsidR="000E6499" w:rsidRDefault="000E6499" w:rsidP="00E27B31">
      <w:pPr>
        <w:spacing w:line="276" w:lineRule="auto"/>
        <w:ind w:right="-284" w:firstLine="426"/>
        <w:jc w:val="center"/>
        <w:rPr>
          <w:i/>
          <w:iCs/>
          <w:sz w:val="20"/>
          <w:szCs w:val="20"/>
        </w:rPr>
      </w:pPr>
    </w:p>
    <w:p w14:paraId="71A8FFC0" w14:textId="77777777" w:rsidR="000E6499" w:rsidRDefault="000E6499" w:rsidP="00E27B31">
      <w:pPr>
        <w:spacing w:line="276" w:lineRule="auto"/>
        <w:ind w:right="-284" w:firstLine="426"/>
        <w:jc w:val="center"/>
        <w:rPr>
          <w:i/>
          <w:iCs/>
          <w:sz w:val="20"/>
          <w:szCs w:val="20"/>
        </w:rPr>
      </w:pPr>
    </w:p>
    <w:p w14:paraId="707ADFC8" w14:textId="77777777" w:rsidR="000E6499" w:rsidRDefault="000E6499" w:rsidP="00E27B31">
      <w:pPr>
        <w:spacing w:line="276" w:lineRule="auto"/>
        <w:ind w:right="-284" w:firstLine="426"/>
        <w:jc w:val="center"/>
        <w:rPr>
          <w:i/>
          <w:iCs/>
          <w:sz w:val="20"/>
          <w:szCs w:val="20"/>
        </w:rPr>
      </w:pPr>
    </w:p>
    <w:p w14:paraId="3F0CE2D4" w14:textId="77777777" w:rsidR="000E6499" w:rsidRDefault="000E6499" w:rsidP="00E27B31">
      <w:pPr>
        <w:spacing w:line="276" w:lineRule="auto"/>
        <w:ind w:right="-284" w:firstLine="426"/>
        <w:jc w:val="center"/>
        <w:rPr>
          <w:i/>
          <w:iCs/>
          <w:sz w:val="20"/>
          <w:szCs w:val="20"/>
        </w:rPr>
      </w:pPr>
    </w:p>
    <w:p w14:paraId="3CE54EB0" w14:textId="77777777" w:rsidR="000E6499" w:rsidRDefault="000E6499" w:rsidP="00E27B31">
      <w:pPr>
        <w:spacing w:line="276" w:lineRule="auto"/>
        <w:ind w:right="-284" w:firstLine="426"/>
        <w:jc w:val="center"/>
        <w:rPr>
          <w:i/>
          <w:iCs/>
          <w:sz w:val="20"/>
          <w:szCs w:val="20"/>
        </w:rPr>
      </w:pPr>
    </w:p>
    <w:p w14:paraId="21222698" w14:textId="77777777" w:rsidR="000E6499" w:rsidRDefault="000E6499" w:rsidP="00E27B31">
      <w:pPr>
        <w:spacing w:line="276" w:lineRule="auto"/>
        <w:ind w:right="-284" w:firstLine="426"/>
        <w:jc w:val="center"/>
        <w:rPr>
          <w:i/>
          <w:iCs/>
          <w:sz w:val="20"/>
          <w:szCs w:val="20"/>
        </w:rPr>
      </w:pPr>
    </w:p>
    <w:p w14:paraId="4EB9E9B3" w14:textId="77777777" w:rsidR="000E6499" w:rsidRDefault="000E6499" w:rsidP="00E27B31">
      <w:pPr>
        <w:spacing w:line="276" w:lineRule="auto"/>
        <w:ind w:right="-284" w:firstLine="426"/>
        <w:jc w:val="center"/>
        <w:rPr>
          <w:i/>
          <w:iCs/>
          <w:sz w:val="20"/>
          <w:szCs w:val="20"/>
        </w:rPr>
      </w:pPr>
    </w:p>
    <w:p w14:paraId="1508336B" w14:textId="77777777" w:rsidR="000E6499" w:rsidRDefault="000E6499" w:rsidP="00E27B31">
      <w:pPr>
        <w:spacing w:line="276" w:lineRule="auto"/>
        <w:ind w:right="-284" w:firstLine="426"/>
        <w:jc w:val="center"/>
        <w:rPr>
          <w:i/>
          <w:iCs/>
          <w:sz w:val="20"/>
          <w:szCs w:val="20"/>
        </w:rPr>
      </w:pPr>
    </w:p>
    <w:p w14:paraId="67520060" w14:textId="09C13E7D" w:rsidR="007744B3" w:rsidRDefault="007744B3" w:rsidP="007744B3">
      <w:pPr>
        <w:spacing w:line="276" w:lineRule="auto"/>
        <w:ind w:right="-284" w:firstLine="426"/>
        <w:jc w:val="both"/>
        <w:rPr>
          <w:rFonts w:ascii="Times New Roman" w:hAnsi="Times New Roman" w:cs="Times New Roman"/>
          <w:u w:val="single"/>
        </w:rPr>
      </w:pPr>
      <w:r w:rsidRPr="00F41112">
        <w:rPr>
          <w:rFonts w:ascii="Times New Roman" w:hAnsi="Times New Roman" w:cs="Times New Roman"/>
          <w:u w:val="single"/>
        </w:rPr>
        <w:lastRenderedPageBreak/>
        <w:t xml:space="preserve">BUDYNEK </w:t>
      </w:r>
      <w:r>
        <w:rPr>
          <w:rFonts w:ascii="Times New Roman" w:hAnsi="Times New Roman" w:cs="Times New Roman"/>
          <w:u w:val="single"/>
        </w:rPr>
        <w:t>9</w:t>
      </w:r>
      <w:r w:rsidRPr="00F41112">
        <w:rPr>
          <w:rFonts w:ascii="Times New Roman" w:hAnsi="Times New Roman" w:cs="Times New Roman"/>
          <w:u w:val="single"/>
        </w:rPr>
        <w:t>/27</w:t>
      </w:r>
    </w:p>
    <w:p w14:paraId="343FA7B8" w14:textId="56BAE201" w:rsidR="007744B3" w:rsidRPr="007744B3" w:rsidRDefault="007744B3" w:rsidP="007744B3">
      <w:pPr>
        <w:spacing w:line="276" w:lineRule="auto"/>
        <w:ind w:right="-284" w:firstLine="426"/>
        <w:jc w:val="both"/>
        <w:rPr>
          <w:rFonts w:ascii="Times New Roman" w:hAnsi="Times New Roman" w:cs="Times New Roman"/>
        </w:rPr>
      </w:pPr>
      <w:r>
        <w:rPr>
          <w:rFonts w:ascii="Times New Roman" w:hAnsi="Times New Roman" w:cs="Times New Roman"/>
        </w:rPr>
        <w:t>W budynku gospodarczym ściany murowane z cegły wapienno piaskowej, nieotynkowane. Brak zarysowań i pęknięć oraz ubytków materiału murowego.</w:t>
      </w:r>
      <w:r w:rsidR="005575DE">
        <w:rPr>
          <w:rFonts w:ascii="Times New Roman" w:hAnsi="Times New Roman" w:cs="Times New Roman"/>
        </w:rPr>
        <w:t xml:space="preserve"> </w:t>
      </w:r>
      <w:r w:rsidR="005575DE" w:rsidRPr="005575DE">
        <w:rPr>
          <w:rFonts w:ascii="Times New Roman" w:hAnsi="Times New Roman" w:cs="Times New Roman"/>
          <w:b/>
          <w:bCs/>
        </w:rPr>
        <w:t>Stan ścian oceniono jako dobry.</w:t>
      </w:r>
    </w:p>
    <w:p w14:paraId="6C116C29" w14:textId="77777777" w:rsidR="007744B3" w:rsidRDefault="007744B3" w:rsidP="007744B3">
      <w:pPr>
        <w:pStyle w:val="NormalnyWeb"/>
      </w:pPr>
      <w:r>
        <w:rPr>
          <w:noProof/>
        </w:rPr>
        <w:drawing>
          <wp:inline distT="0" distB="0" distL="0" distR="0" wp14:anchorId="736F400D" wp14:editId="00CAF779">
            <wp:extent cx="5031715" cy="2324652"/>
            <wp:effectExtent l="0" t="0" r="0" b="0"/>
            <wp:docPr id="85970266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077083" cy="2345612"/>
                    </a:xfrm>
                    <a:prstGeom prst="rect">
                      <a:avLst/>
                    </a:prstGeom>
                    <a:noFill/>
                    <a:ln>
                      <a:noFill/>
                    </a:ln>
                  </pic:spPr>
                </pic:pic>
              </a:graphicData>
            </a:graphic>
          </wp:inline>
        </w:drawing>
      </w:r>
    </w:p>
    <w:p w14:paraId="5E856F08" w14:textId="5504E6FB" w:rsidR="007744B3" w:rsidRDefault="007744B3" w:rsidP="007744B3">
      <w:pPr>
        <w:spacing w:line="276" w:lineRule="auto"/>
        <w:ind w:right="-284" w:firstLine="426"/>
        <w:jc w:val="center"/>
        <w:rPr>
          <w:i/>
          <w:iCs/>
          <w:sz w:val="20"/>
          <w:szCs w:val="20"/>
        </w:rPr>
      </w:pPr>
      <w:r>
        <w:rPr>
          <w:i/>
          <w:iCs/>
          <w:sz w:val="20"/>
          <w:szCs w:val="20"/>
        </w:rPr>
        <w:t>Zd.9 Widok wewnętrznej ściany budynku gospodarczego</w:t>
      </w:r>
    </w:p>
    <w:p w14:paraId="6A6E4943" w14:textId="77777777" w:rsidR="007744B3" w:rsidRDefault="007744B3" w:rsidP="007744B3">
      <w:pPr>
        <w:pStyle w:val="NormalnyWeb"/>
      </w:pPr>
      <w:r>
        <w:rPr>
          <w:noProof/>
        </w:rPr>
        <w:drawing>
          <wp:inline distT="0" distB="0" distL="0" distR="0" wp14:anchorId="23FD7731" wp14:editId="5556DF8D">
            <wp:extent cx="4830445" cy="2231665"/>
            <wp:effectExtent l="0" t="0" r="8255" b="0"/>
            <wp:docPr id="2094290704" name="Obraz 2094290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853671" cy="2242395"/>
                    </a:xfrm>
                    <a:prstGeom prst="rect">
                      <a:avLst/>
                    </a:prstGeom>
                    <a:noFill/>
                    <a:ln>
                      <a:noFill/>
                    </a:ln>
                  </pic:spPr>
                </pic:pic>
              </a:graphicData>
            </a:graphic>
          </wp:inline>
        </w:drawing>
      </w:r>
    </w:p>
    <w:p w14:paraId="01D02521" w14:textId="5E94D840" w:rsidR="00E27B31" w:rsidRPr="00A34744" w:rsidRDefault="007744B3" w:rsidP="00A34744">
      <w:pPr>
        <w:spacing w:line="276" w:lineRule="auto"/>
        <w:ind w:right="-284" w:firstLine="426"/>
        <w:jc w:val="center"/>
        <w:rPr>
          <w:i/>
          <w:iCs/>
          <w:sz w:val="20"/>
          <w:szCs w:val="20"/>
        </w:rPr>
      </w:pPr>
      <w:bookmarkStart w:id="11" w:name="_Hlk198663314"/>
      <w:r>
        <w:rPr>
          <w:i/>
          <w:iCs/>
          <w:sz w:val="20"/>
          <w:szCs w:val="20"/>
        </w:rPr>
        <w:t>Zd.10 Widok zewnętrznej ściany budynku gospodarczego</w:t>
      </w:r>
      <w:bookmarkEnd w:id="11"/>
    </w:p>
    <w:p w14:paraId="76315D46" w14:textId="5ED44DD3" w:rsidR="005607F5" w:rsidRDefault="005607F5" w:rsidP="00A668E2">
      <w:pPr>
        <w:spacing w:line="276" w:lineRule="auto"/>
        <w:ind w:right="-284" w:firstLine="426"/>
        <w:jc w:val="center"/>
        <w:rPr>
          <w:rFonts w:ascii="Arial" w:hAnsi="Arial" w:cs="Arial"/>
          <w:i/>
          <w:iCs/>
        </w:rPr>
      </w:pPr>
    </w:p>
    <w:p w14:paraId="2C376A57" w14:textId="47C5141B" w:rsidR="000E6499" w:rsidRDefault="000E6499" w:rsidP="000E6499">
      <w:pPr>
        <w:pStyle w:val="Nagwek2"/>
        <w:numPr>
          <w:ilvl w:val="1"/>
          <w:numId w:val="8"/>
        </w:numPr>
        <w:spacing w:line="276" w:lineRule="auto"/>
        <w:ind w:left="0" w:firstLine="426"/>
        <w:rPr>
          <w:rFonts w:ascii="Times New Roman" w:hAnsi="Times New Roman" w:cs="Times New Roman"/>
        </w:rPr>
      </w:pPr>
      <w:bookmarkStart w:id="12" w:name="_Hlk198667613"/>
      <w:r>
        <w:rPr>
          <w:rFonts w:ascii="Times New Roman" w:hAnsi="Times New Roman" w:cs="Times New Roman"/>
        </w:rPr>
        <w:t>STROPY I ELEMENTY ŻELBETOWE</w:t>
      </w:r>
    </w:p>
    <w:bookmarkEnd w:id="12"/>
    <w:p w14:paraId="3A261BB1" w14:textId="77777777" w:rsidR="000E6499" w:rsidRPr="000E6499" w:rsidRDefault="000E6499" w:rsidP="000E6499"/>
    <w:p w14:paraId="3B97B67F" w14:textId="77777777" w:rsidR="000E6499" w:rsidRDefault="000E6499" w:rsidP="000E6499">
      <w:pPr>
        <w:spacing w:line="276" w:lineRule="auto"/>
        <w:ind w:right="-284" w:firstLine="426"/>
        <w:jc w:val="both"/>
        <w:rPr>
          <w:rFonts w:ascii="Times New Roman" w:hAnsi="Times New Roman" w:cs="Times New Roman"/>
          <w:u w:val="single"/>
        </w:rPr>
      </w:pPr>
      <w:r w:rsidRPr="00F41112">
        <w:rPr>
          <w:rFonts w:ascii="Times New Roman" w:hAnsi="Times New Roman" w:cs="Times New Roman"/>
          <w:u w:val="single"/>
        </w:rPr>
        <w:t>BUDYNEK 11/27</w:t>
      </w:r>
    </w:p>
    <w:p w14:paraId="478EE125" w14:textId="6858A436" w:rsidR="000E6499" w:rsidRPr="00177A59" w:rsidRDefault="000E6499" w:rsidP="000E6499">
      <w:pPr>
        <w:spacing w:line="276" w:lineRule="auto"/>
        <w:ind w:right="-284" w:firstLine="426"/>
        <w:jc w:val="both"/>
        <w:rPr>
          <w:rFonts w:ascii="Times New Roman" w:hAnsi="Times New Roman" w:cs="Times New Roman"/>
        </w:rPr>
      </w:pPr>
      <w:r>
        <w:rPr>
          <w:rFonts w:ascii="Times New Roman" w:hAnsi="Times New Roman" w:cs="Times New Roman"/>
        </w:rPr>
        <w:t xml:space="preserve">Strop nad piwnicami w postaci stropu Kleina z wypełnieniem ceglanym, otynkowany. Na dolnej powierzchni stropu widoczne lokalne odspojenia tynków wraz z odsłoniętymi belkami stalowymi. Na stopkach belek widoczne ślady korozji. Na spodniej stronie stropu nad piwnicami brak widocznych zawilgoceń oraz </w:t>
      </w:r>
      <w:r w:rsidR="00A34744">
        <w:rPr>
          <w:rFonts w:ascii="Times New Roman" w:hAnsi="Times New Roman" w:cs="Times New Roman"/>
        </w:rPr>
        <w:t>śladów</w:t>
      </w:r>
      <w:r>
        <w:rPr>
          <w:rFonts w:ascii="Times New Roman" w:hAnsi="Times New Roman" w:cs="Times New Roman"/>
        </w:rPr>
        <w:t xml:space="preserve"> grzybów lub pleśni. Brak znaczących ubytków </w:t>
      </w:r>
      <w:r w:rsidR="00A34744">
        <w:rPr>
          <w:rFonts w:ascii="Times New Roman" w:hAnsi="Times New Roman" w:cs="Times New Roman"/>
        </w:rPr>
        <w:t>wypełnień</w:t>
      </w:r>
      <w:r>
        <w:rPr>
          <w:rFonts w:ascii="Times New Roman" w:hAnsi="Times New Roman" w:cs="Times New Roman"/>
        </w:rPr>
        <w:t xml:space="preserve"> ceglanych oraz pęknięć</w:t>
      </w:r>
      <w:r w:rsidR="00A34744">
        <w:rPr>
          <w:rFonts w:ascii="Times New Roman" w:hAnsi="Times New Roman" w:cs="Times New Roman"/>
        </w:rPr>
        <w:t>, mogących świadczyć o przekroczonych nośnościach stropu.</w:t>
      </w:r>
      <w:r w:rsidR="0039079B">
        <w:rPr>
          <w:rFonts w:ascii="Times New Roman" w:hAnsi="Times New Roman" w:cs="Times New Roman"/>
        </w:rPr>
        <w:t xml:space="preserve"> </w:t>
      </w:r>
      <w:r w:rsidR="0039079B" w:rsidRPr="0039079B">
        <w:rPr>
          <w:rFonts w:ascii="Times New Roman" w:hAnsi="Times New Roman" w:cs="Times New Roman"/>
          <w:b/>
          <w:bCs/>
        </w:rPr>
        <w:t>Stan stropu nad piwnicami oceniono jako średni</w:t>
      </w:r>
      <w:r w:rsidR="00177A59">
        <w:rPr>
          <w:rFonts w:ascii="Times New Roman" w:hAnsi="Times New Roman" w:cs="Times New Roman"/>
          <w:b/>
          <w:bCs/>
        </w:rPr>
        <w:t xml:space="preserve">, </w:t>
      </w:r>
      <w:r w:rsidR="00177A59" w:rsidRPr="00177A59">
        <w:rPr>
          <w:rFonts w:ascii="Times New Roman" w:hAnsi="Times New Roman" w:cs="Times New Roman"/>
        </w:rPr>
        <w:t>wymagający lokalnych napraw</w:t>
      </w:r>
      <w:r w:rsidR="00177A59">
        <w:rPr>
          <w:rFonts w:ascii="Times New Roman" w:hAnsi="Times New Roman" w:cs="Times New Roman"/>
        </w:rPr>
        <w:t>, oczyszczenia i zabezpieczenia belek stalowych przed dalszą degradacją.</w:t>
      </w:r>
    </w:p>
    <w:p w14:paraId="3D37376C" w14:textId="7A2DADAD" w:rsidR="00A34744" w:rsidRDefault="00A34744" w:rsidP="00A34744">
      <w:pPr>
        <w:pStyle w:val="NormalnyWeb"/>
      </w:pPr>
    </w:p>
    <w:p w14:paraId="6347D2D5" w14:textId="456CAC33" w:rsidR="00A34744" w:rsidRPr="000E6499" w:rsidRDefault="00A34744" w:rsidP="000E6499">
      <w:pPr>
        <w:spacing w:line="276" w:lineRule="auto"/>
        <w:ind w:right="-284" w:firstLine="426"/>
        <w:jc w:val="both"/>
        <w:rPr>
          <w:rFonts w:ascii="Times New Roman" w:hAnsi="Times New Roman" w:cs="Times New Roman"/>
        </w:rPr>
      </w:pPr>
      <w:r>
        <w:rPr>
          <w:noProof/>
        </w:rPr>
        <w:lastRenderedPageBreak/>
        <w:drawing>
          <wp:anchor distT="0" distB="0" distL="114300" distR="114300" simplePos="0" relativeHeight="251663360" behindDoc="1" locked="0" layoutInCell="1" allowOverlap="1" wp14:anchorId="0A55EE93" wp14:editId="3B1188C9">
            <wp:simplePos x="0" y="0"/>
            <wp:positionH relativeFrom="margin">
              <wp:align>left</wp:align>
            </wp:positionH>
            <wp:positionV relativeFrom="paragraph">
              <wp:posOffset>567055</wp:posOffset>
            </wp:positionV>
            <wp:extent cx="4425315" cy="2044065"/>
            <wp:effectExtent l="0" t="9525" r="3810" b="3810"/>
            <wp:wrapTight wrapText="bothSides">
              <wp:wrapPolygon edited="0">
                <wp:start x="-46" y="21499"/>
                <wp:lineTo x="21526" y="21499"/>
                <wp:lineTo x="21526" y="161"/>
                <wp:lineTo x="-46" y="161"/>
                <wp:lineTo x="-46" y="21499"/>
              </wp:wrapPolygon>
            </wp:wrapTight>
            <wp:docPr id="1077502101" name="Obraz 107750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rot="5400000">
                      <a:off x="0" y="0"/>
                      <a:ext cx="4425315" cy="20440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F72FFD4" w14:textId="77777777" w:rsidR="00A34744" w:rsidRDefault="00A34744" w:rsidP="00A34744">
      <w:pPr>
        <w:spacing w:line="276" w:lineRule="auto"/>
        <w:ind w:right="-284" w:firstLine="426"/>
        <w:jc w:val="center"/>
        <w:rPr>
          <w:i/>
          <w:iCs/>
          <w:sz w:val="20"/>
          <w:szCs w:val="20"/>
        </w:rPr>
      </w:pPr>
      <w:r>
        <w:rPr>
          <w:i/>
          <w:iCs/>
          <w:sz w:val="20"/>
          <w:szCs w:val="20"/>
        </w:rPr>
        <w:t>Zd.11 Widok wypełnienia ceglanego stropu oraz skorodowanej belki stalowej</w:t>
      </w:r>
    </w:p>
    <w:p w14:paraId="66D480AB" w14:textId="7CD2ADB6" w:rsidR="00F77691" w:rsidRDefault="00F77691" w:rsidP="003E5177">
      <w:pPr>
        <w:spacing w:line="276" w:lineRule="auto"/>
        <w:ind w:right="-284"/>
        <w:jc w:val="both"/>
        <w:rPr>
          <w:rFonts w:ascii="Arial" w:hAnsi="Arial" w:cs="Arial"/>
        </w:rPr>
      </w:pPr>
    </w:p>
    <w:p w14:paraId="6671E321" w14:textId="77777777" w:rsidR="00A34744" w:rsidRDefault="00A34744" w:rsidP="003E5177">
      <w:pPr>
        <w:spacing w:line="276" w:lineRule="auto"/>
        <w:ind w:right="-284"/>
        <w:jc w:val="both"/>
        <w:rPr>
          <w:rFonts w:ascii="Arial" w:hAnsi="Arial" w:cs="Arial"/>
        </w:rPr>
      </w:pPr>
    </w:p>
    <w:p w14:paraId="771221D0" w14:textId="0557C624" w:rsidR="00A34744" w:rsidRDefault="00A34744" w:rsidP="003E5177">
      <w:pPr>
        <w:spacing w:line="276" w:lineRule="auto"/>
        <w:ind w:right="-284"/>
        <w:jc w:val="both"/>
        <w:rPr>
          <w:rFonts w:ascii="Arial" w:hAnsi="Arial" w:cs="Arial"/>
        </w:rPr>
      </w:pPr>
    </w:p>
    <w:p w14:paraId="167EC2F5" w14:textId="77777777" w:rsidR="00A34744" w:rsidRDefault="00A34744" w:rsidP="003E5177">
      <w:pPr>
        <w:spacing w:line="276" w:lineRule="auto"/>
        <w:ind w:right="-284"/>
        <w:jc w:val="both"/>
        <w:rPr>
          <w:rFonts w:ascii="Arial" w:hAnsi="Arial" w:cs="Arial"/>
        </w:rPr>
      </w:pPr>
    </w:p>
    <w:p w14:paraId="54182055" w14:textId="62AA5DA2" w:rsidR="00A34744" w:rsidRDefault="00A34744" w:rsidP="003E5177">
      <w:pPr>
        <w:spacing w:line="276" w:lineRule="auto"/>
        <w:ind w:right="-284"/>
        <w:jc w:val="both"/>
        <w:rPr>
          <w:rFonts w:ascii="Arial" w:hAnsi="Arial" w:cs="Arial"/>
        </w:rPr>
      </w:pPr>
    </w:p>
    <w:p w14:paraId="196CEF2B" w14:textId="3C5DA97D" w:rsidR="00A34744" w:rsidRDefault="00A34744" w:rsidP="003E5177">
      <w:pPr>
        <w:spacing w:line="276" w:lineRule="auto"/>
        <w:ind w:right="-284"/>
        <w:jc w:val="both"/>
        <w:rPr>
          <w:rFonts w:ascii="Arial" w:hAnsi="Arial" w:cs="Arial"/>
        </w:rPr>
      </w:pPr>
    </w:p>
    <w:p w14:paraId="6FEF65AC" w14:textId="711633A4" w:rsidR="00A34744" w:rsidRDefault="00A34744" w:rsidP="003E5177">
      <w:pPr>
        <w:spacing w:line="276" w:lineRule="auto"/>
        <w:ind w:right="-284"/>
        <w:jc w:val="both"/>
        <w:rPr>
          <w:rFonts w:ascii="Arial" w:hAnsi="Arial" w:cs="Arial"/>
        </w:rPr>
      </w:pPr>
    </w:p>
    <w:p w14:paraId="1F13042C" w14:textId="1DBDA7D7" w:rsidR="00A34744" w:rsidRDefault="00A34744" w:rsidP="003E5177">
      <w:pPr>
        <w:spacing w:line="276" w:lineRule="auto"/>
        <w:ind w:right="-284"/>
        <w:jc w:val="both"/>
        <w:rPr>
          <w:rFonts w:ascii="Arial" w:hAnsi="Arial" w:cs="Arial"/>
        </w:rPr>
      </w:pPr>
    </w:p>
    <w:p w14:paraId="00AF714E" w14:textId="1D09E8FA" w:rsidR="00A34744" w:rsidRDefault="00A34744" w:rsidP="003E5177">
      <w:pPr>
        <w:spacing w:line="276" w:lineRule="auto"/>
        <w:ind w:right="-284"/>
        <w:jc w:val="both"/>
        <w:rPr>
          <w:rFonts w:ascii="Arial" w:hAnsi="Arial" w:cs="Arial"/>
        </w:rPr>
      </w:pPr>
    </w:p>
    <w:p w14:paraId="3F45A471" w14:textId="7435178B" w:rsidR="00A34744" w:rsidRDefault="00A34744" w:rsidP="003E5177">
      <w:pPr>
        <w:spacing w:line="276" w:lineRule="auto"/>
        <w:ind w:right="-284"/>
        <w:jc w:val="both"/>
        <w:rPr>
          <w:rFonts w:ascii="Arial" w:hAnsi="Arial" w:cs="Arial"/>
        </w:rPr>
      </w:pPr>
    </w:p>
    <w:p w14:paraId="1EE6E657" w14:textId="72ECBAEF" w:rsidR="00A34744" w:rsidRDefault="00A34744" w:rsidP="003E5177">
      <w:pPr>
        <w:spacing w:line="276" w:lineRule="auto"/>
        <w:ind w:right="-284"/>
        <w:jc w:val="both"/>
        <w:rPr>
          <w:rFonts w:ascii="Arial" w:hAnsi="Arial" w:cs="Arial"/>
        </w:rPr>
      </w:pPr>
    </w:p>
    <w:p w14:paraId="281C8635" w14:textId="3104FBA4" w:rsidR="00A34744" w:rsidRDefault="00A34744" w:rsidP="003E5177">
      <w:pPr>
        <w:spacing w:line="276" w:lineRule="auto"/>
        <w:ind w:right="-284"/>
        <w:jc w:val="both"/>
        <w:rPr>
          <w:rFonts w:ascii="Arial" w:hAnsi="Arial" w:cs="Arial"/>
        </w:rPr>
      </w:pPr>
    </w:p>
    <w:p w14:paraId="2BF3B628" w14:textId="3CD511A9" w:rsidR="00A34744" w:rsidRDefault="00A34744" w:rsidP="003E5177">
      <w:pPr>
        <w:spacing w:line="276" w:lineRule="auto"/>
        <w:ind w:right="-284"/>
        <w:jc w:val="both"/>
        <w:rPr>
          <w:rFonts w:ascii="Arial" w:hAnsi="Arial" w:cs="Arial"/>
        </w:rPr>
      </w:pPr>
    </w:p>
    <w:p w14:paraId="2DDD2E63" w14:textId="6F29D20B" w:rsidR="00A34744" w:rsidRDefault="00A34744" w:rsidP="003E5177">
      <w:pPr>
        <w:spacing w:line="276" w:lineRule="auto"/>
        <w:ind w:right="-284"/>
        <w:jc w:val="both"/>
        <w:rPr>
          <w:rFonts w:ascii="Arial" w:hAnsi="Arial" w:cs="Arial"/>
        </w:rPr>
      </w:pPr>
    </w:p>
    <w:p w14:paraId="4C71312D" w14:textId="2253AAAF" w:rsidR="00A34744" w:rsidRDefault="00A34744" w:rsidP="00A34744">
      <w:pPr>
        <w:pStyle w:val="NormalnyWeb"/>
      </w:pPr>
    </w:p>
    <w:p w14:paraId="7FC96CD0" w14:textId="07A92488" w:rsidR="00A34744" w:rsidRDefault="00A34744" w:rsidP="00A34744">
      <w:pPr>
        <w:spacing w:line="276" w:lineRule="auto"/>
        <w:ind w:right="-284" w:firstLine="426"/>
        <w:jc w:val="center"/>
        <w:rPr>
          <w:i/>
          <w:iCs/>
          <w:sz w:val="20"/>
          <w:szCs w:val="20"/>
        </w:rPr>
      </w:pPr>
      <w:bookmarkStart w:id="13" w:name="_Hlk198665591"/>
      <w:r>
        <w:rPr>
          <w:i/>
          <w:iCs/>
          <w:sz w:val="20"/>
          <w:szCs w:val="20"/>
        </w:rPr>
        <w:t>Zd.11 Widok spodniej strony stropu nad piwnicami</w:t>
      </w:r>
    </w:p>
    <w:bookmarkEnd w:id="13"/>
    <w:p w14:paraId="6D6073AD" w14:textId="77777777" w:rsidR="00A34744" w:rsidRDefault="00A34744" w:rsidP="00A34744">
      <w:pPr>
        <w:spacing w:line="276" w:lineRule="auto"/>
        <w:ind w:right="-284"/>
        <w:jc w:val="both"/>
        <w:rPr>
          <w:rFonts w:ascii="Arial" w:hAnsi="Arial" w:cs="Arial"/>
        </w:rPr>
      </w:pPr>
    </w:p>
    <w:p w14:paraId="698E6FE7" w14:textId="4E17888E" w:rsidR="00A34744" w:rsidRDefault="00A34744" w:rsidP="003E5177">
      <w:pPr>
        <w:spacing w:line="276" w:lineRule="auto"/>
        <w:ind w:right="-284"/>
        <w:jc w:val="both"/>
        <w:rPr>
          <w:rFonts w:ascii="Arial" w:hAnsi="Arial" w:cs="Arial"/>
        </w:rPr>
      </w:pPr>
    </w:p>
    <w:p w14:paraId="5BFF441E" w14:textId="4DC2F5AE" w:rsidR="00A34744" w:rsidRDefault="00A34744" w:rsidP="003E5177">
      <w:pPr>
        <w:spacing w:line="276" w:lineRule="auto"/>
        <w:ind w:right="-284"/>
        <w:jc w:val="both"/>
        <w:rPr>
          <w:rFonts w:ascii="Arial" w:hAnsi="Arial" w:cs="Arial"/>
        </w:rPr>
      </w:pPr>
      <w:r>
        <w:rPr>
          <w:noProof/>
        </w:rPr>
        <w:drawing>
          <wp:anchor distT="0" distB="0" distL="114300" distR="114300" simplePos="0" relativeHeight="251664384" behindDoc="1" locked="0" layoutInCell="1" allowOverlap="1" wp14:anchorId="2D78784B" wp14:editId="2D4494E9">
            <wp:simplePos x="0" y="0"/>
            <wp:positionH relativeFrom="margin">
              <wp:align>left</wp:align>
            </wp:positionH>
            <wp:positionV relativeFrom="paragraph">
              <wp:posOffset>163195</wp:posOffset>
            </wp:positionV>
            <wp:extent cx="4309745" cy="1990725"/>
            <wp:effectExtent l="0" t="2540" r="0" b="0"/>
            <wp:wrapTight wrapText="bothSides">
              <wp:wrapPolygon edited="0">
                <wp:start x="-13" y="21572"/>
                <wp:lineTo x="21470" y="21572"/>
                <wp:lineTo x="21470" y="282"/>
                <wp:lineTo x="-13" y="282"/>
                <wp:lineTo x="-13" y="21572"/>
              </wp:wrapPolygon>
            </wp:wrapTight>
            <wp:docPr id="1249792200" name="Obraz 124979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rot="5400000">
                      <a:off x="0" y="0"/>
                      <a:ext cx="4309745" cy="19907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B6AB28D" w14:textId="77777777" w:rsidR="00A34744" w:rsidRDefault="00A34744" w:rsidP="00A34744">
      <w:pPr>
        <w:pStyle w:val="Nagwek1"/>
        <w:spacing w:line="276" w:lineRule="auto"/>
      </w:pPr>
      <w:bookmarkStart w:id="14" w:name="_Toc54799969"/>
      <w:bookmarkStart w:id="15" w:name="_Toc74606990"/>
    </w:p>
    <w:p w14:paraId="64C29645" w14:textId="77777777" w:rsidR="00A34744" w:rsidRDefault="00A34744" w:rsidP="00A34744"/>
    <w:p w14:paraId="13A9474D" w14:textId="77777777" w:rsidR="00A34744" w:rsidRDefault="00A34744" w:rsidP="00A34744"/>
    <w:p w14:paraId="6F002D6E" w14:textId="77777777" w:rsidR="00A34744" w:rsidRDefault="00A34744" w:rsidP="00A34744"/>
    <w:p w14:paraId="2CB0AA7F" w14:textId="77777777" w:rsidR="00A34744" w:rsidRDefault="00A34744" w:rsidP="00A34744"/>
    <w:p w14:paraId="065CB96F" w14:textId="77777777" w:rsidR="00A34744" w:rsidRDefault="00A34744" w:rsidP="00A34744"/>
    <w:p w14:paraId="4A7A64A5" w14:textId="77777777" w:rsidR="00A34744" w:rsidRDefault="00A34744" w:rsidP="00A34744"/>
    <w:p w14:paraId="7C2B455C" w14:textId="77777777" w:rsidR="00A34744" w:rsidRDefault="00A34744" w:rsidP="00A34744"/>
    <w:p w14:paraId="5A662970" w14:textId="77777777" w:rsidR="00A34744" w:rsidRDefault="00A34744" w:rsidP="00A34744"/>
    <w:p w14:paraId="598E6AA7" w14:textId="77777777" w:rsidR="00A34744" w:rsidRDefault="00A34744" w:rsidP="00A34744"/>
    <w:p w14:paraId="2301FDB8" w14:textId="77777777" w:rsidR="00A34744" w:rsidRPr="00A34744" w:rsidRDefault="00A34744" w:rsidP="00A34744"/>
    <w:p w14:paraId="6D26998E" w14:textId="42A91AB7" w:rsidR="00A34744" w:rsidRDefault="0039079B" w:rsidP="00A34744">
      <w:pPr>
        <w:pStyle w:val="Nagwek1"/>
        <w:spacing w:line="276" w:lineRule="auto"/>
        <w:ind w:left="426"/>
        <w:rPr>
          <w:rFonts w:ascii="Times New Roman" w:hAnsi="Times New Roman" w:cs="Times New Roman"/>
        </w:rPr>
      </w:pPr>
      <w:r w:rsidRPr="00FF627E">
        <w:rPr>
          <w:rFonts w:ascii="Times New Roman" w:hAnsi="Times New Roman" w:cs="Times New Roman"/>
          <w:b w:val="0"/>
          <w:bCs/>
        </w:rPr>
        <w:lastRenderedPageBreak/>
        <w:t xml:space="preserve">Strop nad </w:t>
      </w:r>
      <w:r w:rsidR="00FF627E" w:rsidRPr="00FF627E">
        <w:rPr>
          <w:rFonts w:ascii="Times New Roman" w:hAnsi="Times New Roman" w:cs="Times New Roman"/>
          <w:b w:val="0"/>
          <w:bCs/>
        </w:rPr>
        <w:t>parterem</w:t>
      </w:r>
      <w:r w:rsidR="00427A39">
        <w:rPr>
          <w:rFonts w:ascii="Times New Roman" w:hAnsi="Times New Roman" w:cs="Times New Roman"/>
          <w:b w:val="0"/>
          <w:bCs/>
        </w:rPr>
        <w:t xml:space="preserve"> oraz nad piętrem</w:t>
      </w:r>
      <w:r w:rsidR="00FF627E">
        <w:rPr>
          <w:rFonts w:ascii="Times New Roman" w:hAnsi="Times New Roman" w:cs="Times New Roman"/>
          <w:b w:val="0"/>
          <w:bCs/>
        </w:rPr>
        <w:t xml:space="preserve"> oparty na ścianach murowanych oraz na </w:t>
      </w:r>
      <w:r w:rsidR="00427A39">
        <w:rPr>
          <w:rFonts w:ascii="Times New Roman" w:hAnsi="Times New Roman" w:cs="Times New Roman"/>
          <w:b w:val="0"/>
          <w:bCs/>
        </w:rPr>
        <w:t xml:space="preserve">podciągach żelbetowych. Nie wykazuje widocznych gołym okiem nadmiernych ugięć czy uszkodzeń w okolicach podparć. Lokalnie widoczne odspojenia tynków oraz ślady dawnych przecieków  z instalacji. Lokalnie występujące powierzchniowe zarysowania na tynkach i warstwach wykończeniowych. </w:t>
      </w:r>
      <w:r w:rsidR="00427A39" w:rsidRPr="00427A39">
        <w:rPr>
          <w:rFonts w:ascii="Times New Roman" w:hAnsi="Times New Roman" w:cs="Times New Roman"/>
        </w:rPr>
        <w:t>Stan stropów wewnątrz budynku oceniono jako zadowalający, nadający się do dalszego wykorzystania.</w:t>
      </w:r>
    </w:p>
    <w:p w14:paraId="68A663C5" w14:textId="77777777" w:rsidR="00427A39" w:rsidRDefault="00427A39" w:rsidP="00427A39">
      <w:pPr>
        <w:pStyle w:val="NormalnyWeb"/>
      </w:pPr>
      <w:r>
        <w:rPr>
          <w:noProof/>
        </w:rPr>
        <w:drawing>
          <wp:inline distT="0" distB="0" distL="0" distR="0" wp14:anchorId="524E629E" wp14:editId="66E4A84D">
            <wp:extent cx="5917044" cy="2733675"/>
            <wp:effectExtent l="0" t="0" r="7620" b="0"/>
            <wp:docPr id="566889026" name="Obraz 566889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47772" cy="2747871"/>
                    </a:xfrm>
                    <a:prstGeom prst="rect">
                      <a:avLst/>
                    </a:prstGeom>
                    <a:noFill/>
                    <a:ln>
                      <a:noFill/>
                    </a:ln>
                  </pic:spPr>
                </pic:pic>
              </a:graphicData>
            </a:graphic>
          </wp:inline>
        </w:drawing>
      </w:r>
    </w:p>
    <w:p w14:paraId="6123CF06" w14:textId="3794EA13" w:rsidR="00427A39" w:rsidRDefault="00427A39" w:rsidP="00427A39">
      <w:pPr>
        <w:spacing w:line="276" w:lineRule="auto"/>
        <w:ind w:right="-284" w:firstLine="426"/>
        <w:jc w:val="center"/>
        <w:rPr>
          <w:i/>
          <w:iCs/>
          <w:sz w:val="20"/>
          <w:szCs w:val="20"/>
        </w:rPr>
      </w:pPr>
      <w:bookmarkStart w:id="16" w:name="_Hlk198665711"/>
      <w:r>
        <w:rPr>
          <w:i/>
          <w:iCs/>
          <w:sz w:val="20"/>
          <w:szCs w:val="20"/>
        </w:rPr>
        <w:t>Zd.12 Widoczne odspojenie tynków spowodowane zawilgoceniem</w:t>
      </w:r>
    </w:p>
    <w:bookmarkEnd w:id="16"/>
    <w:p w14:paraId="47FED965" w14:textId="77777777" w:rsidR="005501C8" w:rsidRDefault="005501C8" w:rsidP="005501C8">
      <w:pPr>
        <w:pStyle w:val="NormalnyWeb"/>
      </w:pPr>
      <w:r>
        <w:rPr>
          <w:noProof/>
        </w:rPr>
        <w:drawing>
          <wp:anchor distT="0" distB="0" distL="114300" distR="114300" simplePos="0" relativeHeight="251665408" behindDoc="1" locked="0" layoutInCell="1" allowOverlap="1" wp14:anchorId="16E6E2C4" wp14:editId="6286DF22">
            <wp:simplePos x="0" y="0"/>
            <wp:positionH relativeFrom="column">
              <wp:posOffset>-728345</wp:posOffset>
            </wp:positionH>
            <wp:positionV relativeFrom="paragraph">
              <wp:posOffset>805180</wp:posOffset>
            </wp:positionV>
            <wp:extent cx="4304665" cy="2838450"/>
            <wp:effectExtent l="9208" t="0" r="0" b="0"/>
            <wp:wrapTight wrapText="bothSides">
              <wp:wrapPolygon edited="0">
                <wp:start x="46" y="21670"/>
                <wp:lineTo x="21458" y="21670"/>
                <wp:lineTo x="21458" y="215"/>
                <wp:lineTo x="46" y="215"/>
                <wp:lineTo x="46" y="21670"/>
              </wp:wrapPolygon>
            </wp:wrapTight>
            <wp:docPr id="1941142434" name="Obraz 194114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255" r="30115"/>
                    <a:stretch/>
                  </pic:blipFill>
                  <pic:spPr bwMode="auto">
                    <a:xfrm rot="5400000">
                      <a:off x="0" y="0"/>
                      <a:ext cx="4304665" cy="2838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7615A43" w14:textId="77777777" w:rsidR="005501C8" w:rsidRDefault="005501C8" w:rsidP="00427A39">
      <w:pPr>
        <w:spacing w:line="276" w:lineRule="auto"/>
        <w:ind w:right="-284" w:firstLine="426"/>
        <w:jc w:val="center"/>
        <w:rPr>
          <w:i/>
          <w:iCs/>
          <w:sz w:val="20"/>
          <w:szCs w:val="20"/>
        </w:rPr>
      </w:pPr>
    </w:p>
    <w:p w14:paraId="61D330F4" w14:textId="23F3CA97" w:rsidR="005501C8" w:rsidRDefault="005501C8" w:rsidP="005501C8">
      <w:pPr>
        <w:spacing w:line="276" w:lineRule="auto"/>
        <w:ind w:right="-284" w:firstLine="426"/>
        <w:jc w:val="center"/>
        <w:rPr>
          <w:i/>
          <w:iCs/>
          <w:sz w:val="20"/>
          <w:szCs w:val="20"/>
        </w:rPr>
      </w:pPr>
      <w:bookmarkStart w:id="17" w:name="_Hlk198666107"/>
      <w:r>
        <w:rPr>
          <w:i/>
          <w:iCs/>
          <w:sz w:val="20"/>
          <w:szCs w:val="20"/>
        </w:rPr>
        <w:t>Zd.13 Widoczne drobne zarysowania na powierzchni tynków</w:t>
      </w:r>
    </w:p>
    <w:bookmarkEnd w:id="17"/>
    <w:p w14:paraId="076C5B18" w14:textId="77777777" w:rsidR="00427A39" w:rsidRPr="00427A39" w:rsidRDefault="00427A39" w:rsidP="00427A39"/>
    <w:p w14:paraId="6A86EF41" w14:textId="77777777" w:rsidR="00427A39" w:rsidRPr="00427A39" w:rsidRDefault="00427A39" w:rsidP="00427A39"/>
    <w:p w14:paraId="1EEB1382" w14:textId="77777777" w:rsidR="00A34744" w:rsidRDefault="00A34744" w:rsidP="00A34744"/>
    <w:p w14:paraId="3FD4CE94" w14:textId="77777777" w:rsidR="00A34744" w:rsidRDefault="00A34744" w:rsidP="00A34744"/>
    <w:p w14:paraId="132DB659" w14:textId="77777777" w:rsidR="00A34744" w:rsidRDefault="00A34744" w:rsidP="00A34744"/>
    <w:p w14:paraId="6D43D350" w14:textId="77777777" w:rsidR="00A34744" w:rsidRDefault="00A34744" w:rsidP="00A34744"/>
    <w:p w14:paraId="48B9F9E5" w14:textId="77777777" w:rsidR="005501C8" w:rsidRDefault="005501C8" w:rsidP="00A34744"/>
    <w:p w14:paraId="2BFE66F7" w14:textId="77777777" w:rsidR="005501C8" w:rsidRDefault="005501C8" w:rsidP="00A34744"/>
    <w:p w14:paraId="55965A30" w14:textId="77777777" w:rsidR="005501C8" w:rsidRDefault="005501C8" w:rsidP="00A34744"/>
    <w:p w14:paraId="4803D5FC" w14:textId="77777777" w:rsidR="005501C8" w:rsidRDefault="005501C8" w:rsidP="00A34744"/>
    <w:p w14:paraId="4C297574" w14:textId="77777777" w:rsidR="005501C8" w:rsidRDefault="005501C8" w:rsidP="00A34744"/>
    <w:p w14:paraId="244B2174" w14:textId="77777777" w:rsidR="005501C8" w:rsidRDefault="005501C8" w:rsidP="00A34744"/>
    <w:p w14:paraId="21D5F959" w14:textId="77777777" w:rsidR="005501C8" w:rsidRDefault="005501C8" w:rsidP="00A34744"/>
    <w:p w14:paraId="7ABFF867" w14:textId="4CEA9CCB" w:rsidR="005501C8" w:rsidRDefault="005501C8" w:rsidP="005501C8">
      <w:pPr>
        <w:pStyle w:val="NormalnyWeb"/>
      </w:pPr>
      <w:r>
        <w:rPr>
          <w:noProof/>
        </w:rPr>
        <w:lastRenderedPageBreak/>
        <w:drawing>
          <wp:inline distT="0" distB="0" distL="0" distR="0" wp14:anchorId="5B2C2B8A" wp14:editId="4DAC3555">
            <wp:extent cx="4588493" cy="2119883"/>
            <wp:effectExtent l="0" t="4127" r="0" b="0"/>
            <wp:docPr id="1301069088" name="Obraz 1301069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0" y="0"/>
                      <a:ext cx="4652008" cy="2149227"/>
                    </a:xfrm>
                    <a:prstGeom prst="rect">
                      <a:avLst/>
                    </a:prstGeom>
                    <a:noFill/>
                    <a:ln>
                      <a:noFill/>
                    </a:ln>
                  </pic:spPr>
                </pic:pic>
              </a:graphicData>
            </a:graphic>
          </wp:inline>
        </w:drawing>
      </w:r>
      <w:r w:rsidRPr="005501C8">
        <w:rPr>
          <w:noProof/>
        </w:rPr>
        <w:t xml:space="preserve"> </w:t>
      </w:r>
      <w:r>
        <w:rPr>
          <w:noProof/>
        </w:rPr>
        <w:drawing>
          <wp:inline distT="0" distB="0" distL="0" distR="0" wp14:anchorId="4D54ECA6" wp14:editId="5A5017C1">
            <wp:extent cx="4552896" cy="2103436"/>
            <wp:effectExtent l="5398" t="0" r="6032" b="6033"/>
            <wp:docPr id="3"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rot="5400000">
                      <a:off x="0" y="0"/>
                      <a:ext cx="4577809" cy="2114946"/>
                    </a:xfrm>
                    <a:prstGeom prst="rect">
                      <a:avLst/>
                    </a:prstGeom>
                    <a:noFill/>
                    <a:ln>
                      <a:noFill/>
                    </a:ln>
                  </pic:spPr>
                </pic:pic>
              </a:graphicData>
            </a:graphic>
          </wp:inline>
        </w:drawing>
      </w:r>
    </w:p>
    <w:p w14:paraId="09BC214E" w14:textId="195C1824" w:rsidR="005501C8" w:rsidRDefault="005501C8" w:rsidP="005501C8">
      <w:pPr>
        <w:spacing w:line="276" w:lineRule="auto"/>
        <w:ind w:right="-284" w:firstLine="426"/>
        <w:jc w:val="center"/>
        <w:rPr>
          <w:i/>
          <w:iCs/>
          <w:sz w:val="20"/>
          <w:szCs w:val="20"/>
        </w:rPr>
      </w:pPr>
      <w:r>
        <w:rPr>
          <w:i/>
          <w:iCs/>
          <w:sz w:val="20"/>
          <w:szCs w:val="20"/>
        </w:rPr>
        <w:t>Zd.14 Widoczne podłużne zarysowanie wraz z odspojeniem tynku</w:t>
      </w:r>
    </w:p>
    <w:p w14:paraId="028E1B75" w14:textId="2215A8A1" w:rsidR="0046229E" w:rsidRDefault="0046229E" w:rsidP="0046229E">
      <w:pPr>
        <w:pStyle w:val="NormalnyWeb"/>
      </w:pPr>
    </w:p>
    <w:p w14:paraId="72BF2EB6" w14:textId="4A6DF411" w:rsidR="005501C8" w:rsidRDefault="005501C8" w:rsidP="005501C8">
      <w:pPr>
        <w:pStyle w:val="NormalnyWeb"/>
      </w:pPr>
    </w:p>
    <w:p w14:paraId="2F37086F" w14:textId="38B35F29" w:rsidR="005501C8" w:rsidRDefault="005501C8" w:rsidP="005501C8">
      <w:pPr>
        <w:spacing w:line="276" w:lineRule="auto"/>
        <w:ind w:right="-284" w:firstLine="426"/>
        <w:jc w:val="center"/>
        <w:rPr>
          <w:i/>
          <w:iCs/>
          <w:sz w:val="20"/>
          <w:szCs w:val="20"/>
        </w:rPr>
      </w:pPr>
    </w:p>
    <w:p w14:paraId="61E64D31" w14:textId="54566CFA" w:rsidR="005501C8" w:rsidRDefault="0046229E" w:rsidP="005501C8">
      <w:pPr>
        <w:pStyle w:val="NormalnyWeb"/>
      </w:pPr>
      <w:r>
        <w:rPr>
          <w:noProof/>
        </w:rPr>
        <w:drawing>
          <wp:anchor distT="0" distB="0" distL="114300" distR="114300" simplePos="0" relativeHeight="251666432" behindDoc="1" locked="0" layoutInCell="1" allowOverlap="1" wp14:anchorId="2B6FECE3" wp14:editId="57917FC0">
            <wp:simplePos x="0" y="0"/>
            <wp:positionH relativeFrom="column">
              <wp:posOffset>-104140</wp:posOffset>
            </wp:positionH>
            <wp:positionV relativeFrom="paragraph">
              <wp:posOffset>71120</wp:posOffset>
            </wp:positionV>
            <wp:extent cx="3362960" cy="1553210"/>
            <wp:effectExtent l="0" t="9525" r="0" b="0"/>
            <wp:wrapTight wrapText="bothSides">
              <wp:wrapPolygon edited="0">
                <wp:start x="-61" y="21468"/>
                <wp:lineTo x="21474" y="21468"/>
                <wp:lineTo x="21474" y="274"/>
                <wp:lineTo x="-61" y="274"/>
                <wp:lineTo x="-61" y="21468"/>
              </wp:wrapPolygon>
            </wp:wrapTight>
            <wp:docPr id="146291212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rot="5400000">
                      <a:off x="0" y="0"/>
                      <a:ext cx="3362960" cy="15532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7456" behindDoc="1" locked="0" layoutInCell="1" allowOverlap="1" wp14:anchorId="20C01180" wp14:editId="4BF38065">
            <wp:simplePos x="0" y="0"/>
            <wp:positionH relativeFrom="column">
              <wp:posOffset>2141220</wp:posOffset>
            </wp:positionH>
            <wp:positionV relativeFrom="paragraph">
              <wp:posOffset>43180</wp:posOffset>
            </wp:positionV>
            <wp:extent cx="3492500" cy="1612900"/>
            <wp:effectExtent l="6350" t="0" r="0" b="0"/>
            <wp:wrapTight wrapText="bothSides">
              <wp:wrapPolygon edited="0">
                <wp:start x="39" y="21685"/>
                <wp:lineTo x="21482" y="21685"/>
                <wp:lineTo x="21482" y="255"/>
                <wp:lineTo x="39" y="255"/>
                <wp:lineTo x="39" y="21685"/>
              </wp:wrapPolygon>
            </wp:wrapTight>
            <wp:docPr id="869651756"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rot="5400000">
                      <a:off x="0" y="0"/>
                      <a:ext cx="3492500" cy="1612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591F84" w14:textId="77777777" w:rsidR="005501C8" w:rsidRDefault="005501C8" w:rsidP="00A34744"/>
    <w:p w14:paraId="60225EC9" w14:textId="77777777" w:rsidR="0046229E" w:rsidRDefault="0046229E" w:rsidP="00A34744"/>
    <w:p w14:paraId="5AC743E1" w14:textId="77777777" w:rsidR="0046229E" w:rsidRDefault="0046229E" w:rsidP="00A34744"/>
    <w:p w14:paraId="48669A6F" w14:textId="77777777" w:rsidR="0046229E" w:rsidRDefault="0046229E" w:rsidP="00A34744"/>
    <w:p w14:paraId="512D6D0E" w14:textId="77777777" w:rsidR="0046229E" w:rsidRDefault="0046229E" w:rsidP="00A34744"/>
    <w:p w14:paraId="3EE1E976" w14:textId="77777777" w:rsidR="0046229E" w:rsidRDefault="0046229E" w:rsidP="00A34744"/>
    <w:p w14:paraId="7DD6FEC8" w14:textId="77777777" w:rsidR="0046229E" w:rsidRDefault="0046229E" w:rsidP="00A34744"/>
    <w:p w14:paraId="65C4BA75" w14:textId="604C6425" w:rsidR="0046229E" w:rsidRDefault="0046229E" w:rsidP="00A34744"/>
    <w:p w14:paraId="65A5210A" w14:textId="383B09CB" w:rsidR="0046229E" w:rsidRDefault="0046229E" w:rsidP="0046229E">
      <w:pPr>
        <w:spacing w:line="276" w:lineRule="auto"/>
        <w:ind w:right="-284" w:firstLine="426"/>
        <w:jc w:val="center"/>
      </w:pPr>
      <w:r>
        <w:rPr>
          <w:i/>
          <w:iCs/>
          <w:sz w:val="20"/>
          <w:szCs w:val="20"/>
        </w:rPr>
        <w:t>Zd.15 Widoczne zawilgocenia sufitów</w:t>
      </w:r>
    </w:p>
    <w:p w14:paraId="6AF06AB3" w14:textId="77777777" w:rsidR="0046229E" w:rsidRDefault="0046229E" w:rsidP="00A34744"/>
    <w:p w14:paraId="6AE7C125" w14:textId="77777777" w:rsidR="0046229E" w:rsidRDefault="0046229E" w:rsidP="00A34744"/>
    <w:p w14:paraId="012D14D0" w14:textId="33A32F28" w:rsidR="00257F97" w:rsidRDefault="00257F97" w:rsidP="00257F97">
      <w:pPr>
        <w:pStyle w:val="Nagwek2"/>
        <w:numPr>
          <w:ilvl w:val="1"/>
          <w:numId w:val="8"/>
        </w:numPr>
        <w:spacing w:line="276" w:lineRule="auto"/>
        <w:rPr>
          <w:rFonts w:ascii="Times New Roman" w:hAnsi="Times New Roman" w:cs="Times New Roman"/>
        </w:rPr>
      </w:pPr>
      <w:bookmarkStart w:id="18" w:name="_Hlk198670570"/>
      <w:r>
        <w:rPr>
          <w:rFonts w:ascii="Times New Roman" w:hAnsi="Times New Roman" w:cs="Times New Roman"/>
        </w:rPr>
        <w:t>KONSTRUKCJA DACHU</w:t>
      </w:r>
    </w:p>
    <w:bookmarkEnd w:id="18"/>
    <w:p w14:paraId="26E988DF" w14:textId="77777777" w:rsidR="00257F97" w:rsidRPr="00257F97" w:rsidRDefault="00257F97" w:rsidP="00257F97"/>
    <w:p w14:paraId="5218B5B8" w14:textId="77777777" w:rsidR="00257F97" w:rsidRDefault="00257F97" w:rsidP="00257F97">
      <w:pPr>
        <w:pStyle w:val="Akapitzlist"/>
        <w:spacing w:line="276" w:lineRule="auto"/>
        <w:ind w:right="-284"/>
        <w:jc w:val="both"/>
        <w:rPr>
          <w:rFonts w:ascii="Times New Roman" w:hAnsi="Times New Roman" w:cs="Times New Roman"/>
          <w:u w:val="single"/>
        </w:rPr>
      </w:pPr>
      <w:bookmarkStart w:id="19" w:name="_Hlk198670607"/>
      <w:r w:rsidRPr="00257F97">
        <w:rPr>
          <w:rFonts w:ascii="Times New Roman" w:hAnsi="Times New Roman" w:cs="Times New Roman"/>
          <w:u w:val="single"/>
        </w:rPr>
        <w:t>BUDYNEK 11/27</w:t>
      </w:r>
    </w:p>
    <w:bookmarkEnd w:id="19"/>
    <w:p w14:paraId="32CD6057" w14:textId="77777777" w:rsidR="00FF44D8" w:rsidRDefault="00FF44D8" w:rsidP="00257F97">
      <w:pPr>
        <w:pStyle w:val="Akapitzlist"/>
        <w:spacing w:line="276" w:lineRule="auto"/>
        <w:ind w:right="-284"/>
        <w:jc w:val="both"/>
        <w:rPr>
          <w:rFonts w:ascii="Times New Roman" w:hAnsi="Times New Roman" w:cs="Times New Roman"/>
          <w:u w:val="single"/>
        </w:rPr>
      </w:pPr>
    </w:p>
    <w:p w14:paraId="46F20337" w14:textId="5CBA5D51" w:rsidR="00257F97" w:rsidRPr="00FF44D8" w:rsidRDefault="00FF44D8" w:rsidP="00257F97">
      <w:pPr>
        <w:pStyle w:val="Akapitzlist"/>
        <w:spacing w:line="276" w:lineRule="auto"/>
        <w:ind w:right="-284"/>
        <w:jc w:val="both"/>
        <w:rPr>
          <w:rFonts w:ascii="Times New Roman" w:hAnsi="Times New Roman" w:cs="Times New Roman"/>
          <w:sz w:val="24"/>
          <w:szCs w:val="24"/>
        </w:rPr>
      </w:pPr>
      <w:r w:rsidRPr="00FF44D8">
        <w:rPr>
          <w:rFonts w:ascii="Times New Roman" w:hAnsi="Times New Roman" w:cs="Times New Roman"/>
          <w:sz w:val="24"/>
          <w:szCs w:val="24"/>
        </w:rPr>
        <w:t xml:space="preserve">W części niższej budynku nad sanitariatami dach w postaci stropodachu pełnego krytego papą. Nad częścią socjalną stropodach wentylowany kryty papą. Pokrycie dachu zdegradowane. Brak prawidłowo wykonanych obróbek blacharskich kominów oraz obróbek blacharskich przy ścianach murowanych, co prowadzi do podciągania wody opadowej przez elementy murowe. Zdegradowana papa powoduje nieszczelności, skutkujące lokalnymi przeciekami wody przez warstwy stropu do wnętrza budynku. </w:t>
      </w:r>
    </w:p>
    <w:p w14:paraId="36515DCC" w14:textId="3CDBAF44" w:rsidR="0046229E" w:rsidRDefault="00FF44D8" w:rsidP="00FF44D8">
      <w:pPr>
        <w:jc w:val="center"/>
      </w:pPr>
      <w:r>
        <w:rPr>
          <w:noProof/>
          <w:lang w:eastAsia="pl-PL"/>
        </w:rPr>
        <w:drawing>
          <wp:inline distT="0" distB="0" distL="0" distR="0" wp14:anchorId="52DF8EC8" wp14:editId="5301F66F">
            <wp:extent cx="4726992" cy="3142952"/>
            <wp:effectExtent l="0" t="0" r="0" b="635"/>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email">
                      <a:extLst>
                        <a:ext uri="{28A0092B-C50C-407E-A947-70E740481C1C}">
                          <a14:useLocalDpi xmlns:a14="http://schemas.microsoft.com/office/drawing/2010/main"/>
                        </a:ext>
                      </a:extLst>
                    </a:blip>
                    <a:stretch>
                      <a:fillRect/>
                    </a:stretch>
                  </pic:blipFill>
                  <pic:spPr>
                    <a:xfrm>
                      <a:off x="0" y="0"/>
                      <a:ext cx="4741000" cy="3152266"/>
                    </a:xfrm>
                    <a:prstGeom prst="rect">
                      <a:avLst/>
                    </a:prstGeom>
                  </pic:spPr>
                </pic:pic>
              </a:graphicData>
            </a:graphic>
          </wp:inline>
        </w:drawing>
      </w:r>
    </w:p>
    <w:p w14:paraId="7098B00A" w14:textId="66E5547B" w:rsidR="00FF44D8" w:rsidRDefault="00FF44D8" w:rsidP="00FF44D8">
      <w:pPr>
        <w:spacing w:line="276" w:lineRule="auto"/>
        <w:ind w:right="-284" w:firstLine="426"/>
        <w:jc w:val="center"/>
        <w:rPr>
          <w:i/>
          <w:iCs/>
          <w:sz w:val="20"/>
          <w:szCs w:val="20"/>
        </w:rPr>
      </w:pPr>
      <w:r>
        <w:rPr>
          <w:i/>
          <w:iCs/>
          <w:sz w:val="20"/>
          <w:szCs w:val="20"/>
        </w:rPr>
        <w:t>Zd.16 Widoczne zawilgocenia sufitów w wyniku nieszczelności pokrycia dachowego</w:t>
      </w:r>
    </w:p>
    <w:p w14:paraId="766885F0" w14:textId="790DF878" w:rsidR="00FF44D8" w:rsidRDefault="00FF44D8" w:rsidP="00FF44D8">
      <w:pPr>
        <w:spacing w:line="276" w:lineRule="auto"/>
        <w:ind w:right="-284" w:firstLine="426"/>
        <w:jc w:val="center"/>
      </w:pPr>
      <w:r>
        <w:rPr>
          <w:noProof/>
          <w:lang w:eastAsia="pl-PL"/>
        </w:rPr>
        <w:drawing>
          <wp:inline distT="0" distB="0" distL="0" distR="0" wp14:anchorId="28021A77" wp14:editId="08A7039E">
            <wp:extent cx="3959612" cy="2632725"/>
            <wp:effectExtent l="0" t="0" r="3175" b="0"/>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email">
                      <a:extLst>
                        <a:ext uri="{28A0092B-C50C-407E-A947-70E740481C1C}">
                          <a14:useLocalDpi xmlns:a14="http://schemas.microsoft.com/office/drawing/2010/main"/>
                        </a:ext>
                      </a:extLst>
                    </a:blip>
                    <a:stretch>
                      <a:fillRect/>
                    </a:stretch>
                  </pic:blipFill>
                  <pic:spPr>
                    <a:xfrm>
                      <a:off x="0" y="0"/>
                      <a:ext cx="3969520" cy="2639313"/>
                    </a:xfrm>
                    <a:prstGeom prst="rect">
                      <a:avLst/>
                    </a:prstGeom>
                  </pic:spPr>
                </pic:pic>
              </a:graphicData>
            </a:graphic>
          </wp:inline>
        </w:drawing>
      </w:r>
    </w:p>
    <w:p w14:paraId="1F57A565" w14:textId="1B1ED663" w:rsidR="00FF44D8" w:rsidRDefault="00FF44D8" w:rsidP="00FF44D8">
      <w:pPr>
        <w:spacing w:line="276" w:lineRule="auto"/>
        <w:ind w:right="-284" w:firstLine="426"/>
        <w:jc w:val="center"/>
      </w:pPr>
      <w:bookmarkStart w:id="20" w:name="_Hlk198669029"/>
      <w:r>
        <w:rPr>
          <w:i/>
          <w:iCs/>
          <w:sz w:val="20"/>
          <w:szCs w:val="20"/>
        </w:rPr>
        <w:t>Zd.17 Nieprawidłowo wykonane obróbki skutkują podciąganiem wody przez ściany murowane</w:t>
      </w:r>
    </w:p>
    <w:bookmarkEnd w:id="20"/>
    <w:p w14:paraId="022870B6" w14:textId="611DD53D" w:rsidR="0046229E" w:rsidRDefault="000C42D5" w:rsidP="00A34744">
      <w:pPr>
        <w:rPr>
          <w:rFonts w:ascii="Times New Roman" w:hAnsi="Times New Roman" w:cs="Times New Roman"/>
        </w:rPr>
      </w:pPr>
      <w:r w:rsidRPr="000C42D5">
        <w:rPr>
          <w:rFonts w:ascii="Times New Roman" w:hAnsi="Times New Roman" w:cs="Times New Roman"/>
        </w:rPr>
        <w:t>Pasy nadokienne kondygnacji piętra z odsłoniętymi i</w:t>
      </w:r>
      <w:r>
        <w:rPr>
          <w:rFonts w:ascii="Times New Roman" w:hAnsi="Times New Roman" w:cs="Times New Roman"/>
        </w:rPr>
        <w:t xml:space="preserve"> </w:t>
      </w:r>
      <w:r w:rsidRPr="000C42D5">
        <w:rPr>
          <w:rFonts w:ascii="Times New Roman" w:hAnsi="Times New Roman" w:cs="Times New Roman"/>
        </w:rPr>
        <w:t>niezabezpieczonymi elementami murowymi powodują zaciekanie wody opadowej do wnętrza budynku.</w:t>
      </w:r>
    </w:p>
    <w:p w14:paraId="69C9D962" w14:textId="55A682E5" w:rsidR="000C42D5" w:rsidRPr="000C42D5" w:rsidRDefault="000C42D5" w:rsidP="00A34744">
      <w:pPr>
        <w:rPr>
          <w:rFonts w:ascii="Times New Roman" w:hAnsi="Times New Roman" w:cs="Times New Roman"/>
        </w:rPr>
      </w:pPr>
      <w:r>
        <w:rPr>
          <w:noProof/>
        </w:rPr>
        <w:lastRenderedPageBreak/>
        <w:drawing>
          <wp:inline distT="0" distB="0" distL="0" distR="0" wp14:anchorId="6FF85E6F" wp14:editId="5DA415FD">
            <wp:extent cx="5760720" cy="3515995"/>
            <wp:effectExtent l="0" t="0" r="0" b="8255"/>
            <wp:docPr id="56232113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321134" name=""/>
                    <pic:cNvPicPr/>
                  </pic:nvPicPr>
                  <pic:blipFill>
                    <a:blip r:embed="rId33"/>
                    <a:stretch>
                      <a:fillRect/>
                    </a:stretch>
                  </pic:blipFill>
                  <pic:spPr>
                    <a:xfrm>
                      <a:off x="0" y="0"/>
                      <a:ext cx="5760720" cy="3515995"/>
                    </a:xfrm>
                    <a:prstGeom prst="rect">
                      <a:avLst/>
                    </a:prstGeom>
                  </pic:spPr>
                </pic:pic>
              </a:graphicData>
            </a:graphic>
          </wp:inline>
        </w:drawing>
      </w:r>
    </w:p>
    <w:p w14:paraId="7B49B9F6" w14:textId="6B4A16EC" w:rsidR="000C42D5" w:rsidRDefault="000C42D5" w:rsidP="000C42D5">
      <w:pPr>
        <w:spacing w:line="276" w:lineRule="auto"/>
        <w:ind w:right="-284" w:firstLine="426"/>
        <w:jc w:val="center"/>
      </w:pPr>
      <w:r>
        <w:rPr>
          <w:i/>
          <w:iCs/>
          <w:sz w:val="20"/>
          <w:szCs w:val="20"/>
        </w:rPr>
        <w:t>Zd.18 Odsłonięte i niezabezpieczone elementy murowe w pasach nadokiennych.</w:t>
      </w:r>
    </w:p>
    <w:p w14:paraId="6ED283B6" w14:textId="19A6E091" w:rsidR="00A34744" w:rsidRPr="00177A59" w:rsidRDefault="000C42D5" w:rsidP="00A34744">
      <w:pPr>
        <w:rPr>
          <w:rFonts w:ascii="Times New Roman" w:hAnsi="Times New Roman" w:cs="Times New Roman"/>
        </w:rPr>
      </w:pPr>
      <w:r w:rsidRPr="007F7C91">
        <w:rPr>
          <w:rFonts w:ascii="Times New Roman" w:hAnsi="Times New Roman" w:cs="Times New Roman"/>
          <w:b/>
          <w:bCs/>
        </w:rPr>
        <w:t>Stan stropodachów oceniono jako średni, natomiast stan pokrycia dachowego jako zły.</w:t>
      </w:r>
      <w:r w:rsidR="00910558">
        <w:rPr>
          <w:rFonts w:ascii="Times New Roman" w:hAnsi="Times New Roman" w:cs="Times New Roman"/>
          <w:b/>
          <w:bCs/>
        </w:rPr>
        <w:t xml:space="preserve"> </w:t>
      </w:r>
      <w:r w:rsidR="00910558" w:rsidRPr="00177A59">
        <w:rPr>
          <w:rFonts w:ascii="Times New Roman" w:hAnsi="Times New Roman" w:cs="Times New Roman"/>
        </w:rPr>
        <w:t>Elementy dachów wymagają gruntownego remontu, całkowitej wymiany pokrycia oraz naprawy lokalnie występujących uszkodzeń spowodowanych zawilgoceniem.</w:t>
      </w:r>
    </w:p>
    <w:p w14:paraId="03C54E1A" w14:textId="61D0341B" w:rsidR="000C42D5" w:rsidRDefault="000C42D5" w:rsidP="00A34744">
      <w:pPr>
        <w:rPr>
          <w:rFonts w:ascii="Times New Roman" w:hAnsi="Times New Roman" w:cs="Times New Roman"/>
        </w:rPr>
      </w:pPr>
      <w:r>
        <w:rPr>
          <w:rFonts w:ascii="Times New Roman" w:hAnsi="Times New Roman" w:cs="Times New Roman"/>
        </w:rPr>
        <w:t xml:space="preserve">Nad halą sportową konstrukcję dachu wykonano w postaci kratownic stalowych  z płatwiami z </w:t>
      </w:r>
      <w:r w:rsidR="00CA7945">
        <w:rPr>
          <w:rFonts w:ascii="Times New Roman" w:hAnsi="Times New Roman" w:cs="Times New Roman"/>
        </w:rPr>
        <w:t xml:space="preserve">podwójnych kształtowników ceowych. Całość przykryta płytami dachowymi oraz kryta papą. Na spodzie dachu brak widocznych uszkodzeń czy zacieków. Brak nadmiernych ugięć elementów stalowych oraz widocznych śladów korozji. Strefy podparć kratownic na ścianach nie wykazują uszkodzeń. </w:t>
      </w:r>
      <w:r w:rsidR="00CA7945" w:rsidRPr="00CA7945">
        <w:rPr>
          <w:rFonts w:ascii="Times New Roman" w:hAnsi="Times New Roman" w:cs="Times New Roman"/>
          <w:b/>
          <w:bCs/>
        </w:rPr>
        <w:t>Stan konstrukcji dachu hali sportowej oceniono jako zadowalający.</w:t>
      </w:r>
    </w:p>
    <w:p w14:paraId="61A44F5F" w14:textId="1C9B3A2B" w:rsidR="00CA7945" w:rsidRDefault="00CA7945" w:rsidP="00CA7945">
      <w:pPr>
        <w:pStyle w:val="NormalnyWeb"/>
      </w:pPr>
      <w:r>
        <w:rPr>
          <w:noProof/>
        </w:rPr>
        <w:drawing>
          <wp:inline distT="0" distB="0" distL="0" distR="0" wp14:anchorId="0A133201" wp14:editId="7BAD430C">
            <wp:extent cx="5760720" cy="2383155"/>
            <wp:effectExtent l="0" t="0" r="0" b="0"/>
            <wp:docPr id="61261533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615335" name=""/>
                    <pic:cNvPicPr/>
                  </pic:nvPicPr>
                  <pic:blipFill>
                    <a:blip r:embed="rId34"/>
                    <a:stretch>
                      <a:fillRect/>
                    </a:stretch>
                  </pic:blipFill>
                  <pic:spPr>
                    <a:xfrm>
                      <a:off x="0" y="0"/>
                      <a:ext cx="5760720" cy="2383155"/>
                    </a:xfrm>
                    <a:prstGeom prst="rect">
                      <a:avLst/>
                    </a:prstGeom>
                  </pic:spPr>
                </pic:pic>
              </a:graphicData>
            </a:graphic>
          </wp:inline>
        </w:drawing>
      </w:r>
    </w:p>
    <w:p w14:paraId="05B4F93C" w14:textId="77777777" w:rsidR="00CA7945" w:rsidRDefault="00CA7945" w:rsidP="00CA7945">
      <w:pPr>
        <w:spacing w:line="276" w:lineRule="auto"/>
        <w:ind w:right="-284" w:firstLine="426"/>
        <w:jc w:val="center"/>
        <w:rPr>
          <w:i/>
          <w:iCs/>
          <w:sz w:val="20"/>
          <w:szCs w:val="20"/>
        </w:rPr>
      </w:pPr>
      <w:r>
        <w:rPr>
          <w:i/>
          <w:iCs/>
          <w:sz w:val="20"/>
          <w:szCs w:val="20"/>
        </w:rPr>
        <w:t>Zd.19 Widok konstrukcji dachu w hali sportowej</w:t>
      </w:r>
    </w:p>
    <w:p w14:paraId="4EBCEEF7" w14:textId="17CAE466" w:rsidR="00CA7945" w:rsidRDefault="00CA7945" w:rsidP="00CA7945">
      <w:pPr>
        <w:spacing w:line="276" w:lineRule="auto"/>
        <w:ind w:right="-284" w:firstLine="426"/>
        <w:jc w:val="center"/>
        <w:rPr>
          <w:i/>
          <w:iCs/>
          <w:sz w:val="20"/>
          <w:szCs w:val="20"/>
        </w:rPr>
      </w:pPr>
      <w:r>
        <w:rPr>
          <w:noProof/>
        </w:rPr>
        <w:lastRenderedPageBreak/>
        <w:drawing>
          <wp:inline distT="0" distB="0" distL="0" distR="0" wp14:anchorId="7F3FF3D5" wp14:editId="5979A8ED">
            <wp:extent cx="5760720" cy="2427605"/>
            <wp:effectExtent l="0" t="0" r="0" b="0"/>
            <wp:docPr id="82692776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927764" name=""/>
                    <pic:cNvPicPr/>
                  </pic:nvPicPr>
                  <pic:blipFill>
                    <a:blip r:embed="rId35"/>
                    <a:stretch>
                      <a:fillRect/>
                    </a:stretch>
                  </pic:blipFill>
                  <pic:spPr>
                    <a:xfrm>
                      <a:off x="0" y="0"/>
                      <a:ext cx="5760720" cy="2427605"/>
                    </a:xfrm>
                    <a:prstGeom prst="rect">
                      <a:avLst/>
                    </a:prstGeom>
                  </pic:spPr>
                </pic:pic>
              </a:graphicData>
            </a:graphic>
          </wp:inline>
        </w:drawing>
      </w:r>
      <w:r w:rsidRPr="00CA7945">
        <w:rPr>
          <w:i/>
          <w:iCs/>
          <w:sz w:val="20"/>
          <w:szCs w:val="20"/>
        </w:rPr>
        <w:t xml:space="preserve"> </w:t>
      </w:r>
      <w:r>
        <w:rPr>
          <w:i/>
          <w:iCs/>
          <w:sz w:val="20"/>
          <w:szCs w:val="20"/>
        </w:rPr>
        <w:t>Zd.20 Widok stref podparcia kratownic</w:t>
      </w:r>
    </w:p>
    <w:p w14:paraId="37AB9A8B" w14:textId="7D10E2BE" w:rsidR="000F3F1B" w:rsidRDefault="000F3F1B" w:rsidP="000F3F1B">
      <w:pPr>
        <w:pStyle w:val="Akapitzlist"/>
        <w:spacing w:line="276" w:lineRule="auto"/>
        <w:ind w:right="-284"/>
        <w:jc w:val="both"/>
        <w:rPr>
          <w:rFonts w:ascii="Times New Roman" w:hAnsi="Times New Roman" w:cs="Times New Roman"/>
          <w:u w:val="single"/>
        </w:rPr>
      </w:pPr>
      <w:r w:rsidRPr="00257F97">
        <w:rPr>
          <w:rFonts w:ascii="Times New Roman" w:hAnsi="Times New Roman" w:cs="Times New Roman"/>
          <w:u w:val="single"/>
        </w:rPr>
        <w:t xml:space="preserve">BUDYNEK </w:t>
      </w:r>
      <w:r>
        <w:rPr>
          <w:rFonts w:ascii="Times New Roman" w:hAnsi="Times New Roman" w:cs="Times New Roman"/>
          <w:u w:val="single"/>
        </w:rPr>
        <w:t>9</w:t>
      </w:r>
      <w:r w:rsidRPr="00257F97">
        <w:rPr>
          <w:rFonts w:ascii="Times New Roman" w:hAnsi="Times New Roman" w:cs="Times New Roman"/>
          <w:u w:val="single"/>
        </w:rPr>
        <w:t>/27</w:t>
      </w:r>
    </w:p>
    <w:p w14:paraId="63E5B0A1" w14:textId="77777777" w:rsidR="000F3F1B" w:rsidRDefault="000F3F1B" w:rsidP="000F3F1B">
      <w:pPr>
        <w:pStyle w:val="Akapitzlist"/>
        <w:spacing w:line="276" w:lineRule="auto"/>
        <w:ind w:right="-284"/>
        <w:jc w:val="both"/>
        <w:rPr>
          <w:rFonts w:ascii="Times New Roman" w:hAnsi="Times New Roman" w:cs="Times New Roman"/>
          <w:u w:val="single"/>
        </w:rPr>
      </w:pPr>
    </w:p>
    <w:p w14:paraId="64A8B2E3" w14:textId="7B51D929" w:rsidR="000F3F1B" w:rsidRDefault="000F3F1B" w:rsidP="000F3F1B">
      <w:pPr>
        <w:pStyle w:val="Akapitzlist"/>
        <w:spacing w:line="276" w:lineRule="auto"/>
        <w:ind w:right="-284"/>
        <w:jc w:val="both"/>
        <w:rPr>
          <w:rFonts w:ascii="Times New Roman" w:hAnsi="Times New Roman" w:cs="Times New Roman"/>
          <w:b/>
          <w:bCs/>
        </w:rPr>
      </w:pPr>
      <w:r>
        <w:rPr>
          <w:rFonts w:ascii="Times New Roman" w:hAnsi="Times New Roman" w:cs="Times New Roman"/>
        </w:rPr>
        <w:t xml:space="preserve">W budynku gospodarczym konstrukcja dachu w postaci stalowych wiązarów kratownicowych z płatwiami drewnianymi. Całość kryta eternitem. Od środka budynku widoczne uszkodzenia i rozszczelnienia płyt dachowych. Elementy stalowe kratownic pokryte rdzą. </w:t>
      </w:r>
      <w:r w:rsidRPr="000F3F1B">
        <w:rPr>
          <w:rFonts w:ascii="Times New Roman" w:hAnsi="Times New Roman" w:cs="Times New Roman"/>
          <w:b/>
          <w:bCs/>
        </w:rPr>
        <w:t>Stan konstrukcji dachu oceniono jako nieodpowiedni.</w:t>
      </w:r>
    </w:p>
    <w:p w14:paraId="71E9CC95" w14:textId="1156A15F" w:rsidR="000F3F1B" w:rsidRPr="000F3F1B" w:rsidRDefault="000F3F1B" w:rsidP="000F3F1B">
      <w:pPr>
        <w:pStyle w:val="Akapitzlist"/>
        <w:spacing w:line="276" w:lineRule="auto"/>
        <w:ind w:right="-284"/>
        <w:jc w:val="both"/>
        <w:rPr>
          <w:rFonts w:ascii="Times New Roman" w:hAnsi="Times New Roman" w:cs="Times New Roman"/>
          <w:b/>
          <w:bCs/>
        </w:rPr>
      </w:pPr>
      <w:r>
        <w:rPr>
          <w:noProof/>
        </w:rPr>
        <w:drawing>
          <wp:inline distT="0" distB="0" distL="0" distR="0" wp14:anchorId="43797D2C" wp14:editId="17A2119B">
            <wp:extent cx="5760720" cy="2127250"/>
            <wp:effectExtent l="0" t="0" r="0" b="6350"/>
            <wp:docPr id="155097604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976044" name=""/>
                    <pic:cNvPicPr/>
                  </pic:nvPicPr>
                  <pic:blipFill>
                    <a:blip r:embed="rId36"/>
                    <a:stretch>
                      <a:fillRect/>
                    </a:stretch>
                  </pic:blipFill>
                  <pic:spPr>
                    <a:xfrm>
                      <a:off x="0" y="0"/>
                      <a:ext cx="5760720" cy="2127250"/>
                    </a:xfrm>
                    <a:prstGeom prst="rect">
                      <a:avLst/>
                    </a:prstGeom>
                  </pic:spPr>
                </pic:pic>
              </a:graphicData>
            </a:graphic>
          </wp:inline>
        </w:drawing>
      </w:r>
    </w:p>
    <w:p w14:paraId="2FF170FD" w14:textId="2483C54C" w:rsidR="00CA7945" w:rsidRDefault="000F3F1B" w:rsidP="00CA7945">
      <w:pPr>
        <w:spacing w:line="276" w:lineRule="auto"/>
        <w:ind w:right="-284" w:firstLine="426"/>
        <w:jc w:val="center"/>
        <w:rPr>
          <w:i/>
          <w:iCs/>
          <w:sz w:val="20"/>
          <w:szCs w:val="20"/>
        </w:rPr>
      </w:pPr>
      <w:r>
        <w:rPr>
          <w:i/>
          <w:iCs/>
          <w:sz w:val="20"/>
          <w:szCs w:val="20"/>
        </w:rPr>
        <w:t>Zd.21 Widok konstrukcji dachu</w:t>
      </w:r>
    </w:p>
    <w:p w14:paraId="7557C334" w14:textId="5F154BB2" w:rsidR="000F3F1B" w:rsidRDefault="000F3F1B" w:rsidP="00CA7945">
      <w:pPr>
        <w:spacing w:line="276" w:lineRule="auto"/>
        <w:ind w:right="-284" w:firstLine="426"/>
        <w:jc w:val="center"/>
      </w:pPr>
      <w:r>
        <w:rPr>
          <w:noProof/>
        </w:rPr>
        <w:drawing>
          <wp:inline distT="0" distB="0" distL="0" distR="0" wp14:anchorId="4F05DBD5" wp14:editId="1ABB6D87">
            <wp:extent cx="3933825" cy="2674585"/>
            <wp:effectExtent l="0" t="0" r="0" b="0"/>
            <wp:docPr id="171339058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390587" name=""/>
                    <pic:cNvPicPr/>
                  </pic:nvPicPr>
                  <pic:blipFill>
                    <a:blip r:embed="rId37"/>
                    <a:stretch>
                      <a:fillRect/>
                    </a:stretch>
                  </pic:blipFill>
                  <pic:spPr>
                    <a:xfrm>
                      <a:off x="0" y="0"/>
                      <a:ext cx="3941893" cy="2680070"/>
                    </a:xfrm>
                    <a:prstGeom prst="rect">
                      <a:avLst/>
                    </a:prstGeom>
                  </pic:spPr>
                </pic:pic>
              </a:graphicData>
            </a:graphic>
          </wp:inline>
        </w:drawing>
      </w:r>
    </w:p>
    <w:p w14:paraId="40D53C8E" w14:textId="0DA837A1" w:rsidR="000F3F1B" w:rsidRDefault="000F3F1B" w:rsidP="000F3F1B">
      <w:pPr>
        <w:spacing w:line="276" w:lineRule="auto"/>
        <w:ind w:right="-284" w:firstLine="426"/>
        <w:jc w:val="center"/>
        <w:rPr>
          <w:i/>
          <w:iCs/>
          <w:sz w:val="20"/>
          <w:szCs w:val="20"/>
        </w:rPr>
      </w:pPr>
      <w:bookmarkStart w:id="21" w:name="_Hlk199363627"/>
      <w:r>
        <w:rPr>
          <w:i/>
          <w:iCs/>
          <w:sz w:val="20"/>
          <w:szCs w:val="20"/>
        </w:rPr>
        <w:t>Zd.21 Widok nieszczelności w pokryciu</w:t>
      </w:r>
    </w:p>
    <w:bookmarkEnd w:id="21"/>
    <w:p w14:paraId="25CAD7AC" w14:textId="432A59E8" w:rsidR="000F3F1B" w:rsidRDefault="000F3F1B" w:rsidP="000F3F1B">
      <w:pPr>
        <w:pStyle w:val="Nagwek2"/>
        <w:numPr>
          <w:ilvl w:val="1"/>
          <w:numId w:val="8"/>
        </w:numPr>
        <w:spacing w:line="276" w:lineRule="auto"/>
        <w:rPr>
          <w:rFonts w:ascii="Times New Roman" w:hAnsi="Times New Roman" w:cs="Times New Roman"/>
        </w:rPr>
      </w:pPr>
      <w:r>
        <w:rPr>
          <w:rFonts w:ascii="Times New Roman" w:hAnsi="Times New Roman" w:cs="Times New Roman"/>
        </w:rPr>
        <w:lastRenderedPageBreak/>
        <w:t>ELEMENTY ZEWNĘTRZNE</w:t>
      </w:r>
    </w:p>
    <w:p w14:paraId="018B8CFD" w14:textId="77777777" w:rsidR="000F3F1B" w:rsidRDefault="000F3F1B" w:rsidP="000F3F1B">
      <w:pPr>
        <w:pStyle w:val="Akapitzlist"/>
        <w:spacing w:line="276" w:lineRule="auto"/>
        <w:ind w:right="-284"/>
        <w:jc w:val="both"/>
        <w:rPr>
          <w:rFonts w:ascii="Times New Roman" w:hAnsi="Times New Roman" w:cs="Times New Roman"/>
          <w:u w:val="single"/>
        </w:rPr>
      </w:pPr>
    </w:p>
    <w:p w14:paraId="263BC3FA" w14:textId="7B54DC12" w:rsidR="000F3F1B" w:rsidRDefault="000F3F1B" w:rsidP="000F3F1B">
      <w:pPr>
        <w:pStyle w:val="Akapitzlist"/>
        <w:spacing w:line="276" w:lineRule="auto"/>
        <w:ind w:right="-284"/>
        <w:jc w:val="both"/>
        <w:rPr>
          <w:rFonts w:ascii="Times New Roman" w:hAnsi="Times New Roman" w:cs="Times New Roman"/>
          <w:u w:val="single"/>
        </w:rPr>
      </w:pPr>
      <w:r w:rsidRPr="00257F97">
        <w:rPr>
          <w:rFonts w:ascii="Times New Roman" w:hAnsi="Times New Roman" w:cs="Times New Roman"/>
          <w:u w:val="single"/>
        </w:rPr>
        <w:t>BUDYNEK 11/27</w:t>
      </w:r>
    </w:p>
    <w:p w14:paraId="28732DC4" w14:textId="50D38DF6" w:rsidR="001F7536" w:rsidRDefault="001F7536" w:rsidP="000F3F1B">
      <w:pPr>
        <w:pStyle w:val="Akapitzlist"/>
        <w:spacing w:line="276" w:lineRule="auto"/>
        <w:ind w:right="-284"/>
        <w:jc w:val="both"/>
        <w:rPr>
          <w:rFonts w:ascii="Times New Roman" w:hAnsi="Times New Roman" w:cs="Times New Roman"/>
          <w:u w:val="single"/>
        </w:rPr>
      </w:pPr>
      <w:bookmarkStart w:id="22" w:name="_Hlk199364364"/>
      <w:r>
        <w:rPr>
          <w:rFonts w:ascii="Times New Roman" w:hAnsi="Times New Roman" w:cs="Times New Roman"/>
          <w:u w:val="single"/>
        </w:rPr>
        <w:t>BALKONY I ZADASZENIA</w:t>
      </w:r>
    </w:p>
    <w:bookmarkEnd w:id="22"/>
    <w:p w14:paraId="690BC4F4" w14:textId="73CB86DA" w:rsidR="00CA7945" w:rsidRDefault="007F7C91" w:rsidP="007F7C91">
      <w:pPr>
        <w:spacing w:line="360" w:lineRule="auto"/>
        <w:rPr>
          <w:rFonts w:ascii="Times New Roman" w:hAnsi="Times New Roman" w:cs="Times New Roman"/>
        </w:rPr>
      </w:pPr>
      <w:r>
        <w:rPr>
          <w:rFonts w:ascii="Times New Roman" w:hAnsi="Times New Roman" w:cs="Times New Roman"/>
        </w:rPr>
        <w:t xml:space="preserve">Na zewnętrznej elewacji budynku zaplecza socjalnego występują balkony biegnące obwodowo w poziomie stropu nad parterem oraz zadaszenia biegnące nad balkonami w poziomie stropu nad piętrem. Balkony w postaci płyt żelbetowych z balustradami żelbetowymi. Zadaszenie w postaci płyty żelbetowej z attyką żelbetową z widocznymi otworami na przelewy awaryjne. </w:t>
      </w:r>
    </w:p>
    <w:p w14:paraId="666E0B37" w14:textId="713948BC" w:rsidR="007F7C91" w:rsidRDefault="007F7C91" w:rsidP="007F7C91">
      <w:pPr>
        <w:spacing w:line="360" w:lineRule="auto"/>
        <w:rPr>
          <w:rFonts w:ascii="Times New Roman" w:hAnsi="Times New Roman" w:cs="Times New Roman"/>
        </w:rPr>
      </w:pPr>
      <w:r>
        <w:rPr>
          <w:noProof/>
        </w:rPr>
        <w:drawing>
          <wp:inline distT="0" distB="0" distL="0" distR="0" wp14:anchorId="3DA8430B" wp14:editId="7A9A2068">
            <wp:extent cx="5760720" cy="2825115"/>
            <wp:effectExtent l="0" t="0" r="0" b="0"/>
            <wp:docPr id="91562019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620192" name=""/>
                    <pic:cNvPicPr/>
                  </pic:nvPicPr>
                  <pic:blipFill>
                    <a:blip r:embed="rId38"/>
                    <a:stretch>
                      <a:fillRect/>
                    </a:stretch>
                  </pic:blipFill>
                  <pic:spPr>
                    <a:xfrm>
                      <a:off x="0" y="0"/>
                      <a:ext cx="5760720" cy="2825115"/>
                    </a:xfrm>
                    <a:prstGeom prst="rect">
                      <a:avLst/>
                    </a:prstGeom>
                  </pic:spPr>
                </pic:pic>
              </a:graphicData>
            </a:graphic>
          </wp:inline>
        </w:drawing>
      </w:r>
    </w:p>
    <w:p w14:paraId="018743DE" w14:textId="2F330A5F" w:rsidR="007F7C91" w:rsidRDefault="007F7C91" w:rsidP="007F7C91">
      <w:pPr>
        <w:spacing w:line="276" w:lineRule="auto"/>
        <w:ind w:right="-284" w:firstLine="426"/>
        <w:jc w:val="center"/>
        <w:rPr>
          <w:i/>
          <w:iCs/>
          <w:sz w:val="20"/>
          <w:szCs w:val="20"/>
        </w:rPr>
      </w:pPr>
      <w:r>
        <w:rPr>
          <w:i/>
          <w:iCs/>
          <w:sz w:val="20"/>
          <w:szCs w:val="20"/>
        </w:rPr>
        <w:t>Zd.2</w:t>
      </w:r>
      <w:r>
        <w:rPr>
          <w:i/>
          <w:iCs/>
          <w:sz w:val="20"/>
          <w:szCs w:val="20"/>
        </w:rPr>
        <w:t>2</w:t>
      </w:r>
      <w:r>
        <w:rPr>
          <w:i/>
          <w:iCs/>
          <w:sz w:val="20"/>
          <w:szCs w:val="20"/>
        </w:rPr>
        <w:t xml:space="preserve"> </w:t>
      </w:r>
      <w:r>
        <w:rPr>
          <w:i/>
          <w:iCs/>
          <w:sz w:val="20"/>
          <w:szCs w:val="20"/>
        </w:rPr>
        <w:t>Widok balkonów oraz zadaszeń części socjalnej</w:t>
      </w:r>
    </w:p>
    <w:p w14:paraId="39CCF0A7" w14:textId="5BA0B6DC" w:rsidR="001F16FB" w:rsidRPr="001F16FB" w:rsidRDefault="001F16FB" w:rsidP="001F16FB">
      <w:pPr>
        <w:spacing w:line="360" w:lineRule="auto"/>
        <w:ind w:right="-284" w:firstLine="425"/>
        <w:rPr>
          <w:rFonts w:ascii="Times New Roman" w:hAnsi="Times New Roman" w:cs="Times New Roman"/>
        </w:rPr>
      </w:pPr>
      <w:r w:rsidRPr="001F16FB">
        <w:rPr>
          <w:rFonts w:ascii="Times New Roman" w:hAnsi="Times New Roman" w:cs="Times New Roman"/>
        </w:rPr>
        <w:t>Na  balkonach i zadaszeniach widoczne uszkodzenia tynków zewnętrznych oraz odspojenia betonu w narożach zewnętrznych.</w:t>
      </w:r>
      <w:r>
        <w:rPr>
          <w:rFonts w:ascii="Times New Roman" w:hAnsi="Times New Roman" w:cs="Times New Roman"/>
        </w:rPr>
        <w:t xml:space="preserve"> Na spodniej stronie balkonów od strony kortów tenisowych widoczne ślady po zawilgoceniu płyty.</w:t>
      </w:r>
    </w:p>
    <w:p w14:paraId="77531526" w14:textId="751B1F7A" w:rsidR="00CA7945" w:rsidRDefault="001F16FB" w:rsidP="00A34744">
      <w:pPr>
        <w:rPr>
          <w:rFonts w:ascii="Times New Roman" w:hAnsi="Times New Roman" w:cs="Times New Roman"/>
        </w:rPr>
      </w:pPr>
      <w:r>
        <w:rPr>
          <w:noProof/>
        </w:rPr>
        <w:drawing>
          <wp:inline distT="0" distB="0" distL="0" distR="0" wp14:anchorId="2C939005" wp14:editId="420E0164">
            <wp:extent cx="5760720" cy="2862580"/>
            <wp:effectExtent l="0" t="0" r="0" b="0"/>
            <wp:docPr id="30195082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950828" name=""/>
                    <pic:cNvPicPr/>
                  </pic:nvPicPr>
                  <pic:blipFill>
                    <a:blip r:embed="rId39"/>
                    <a:stretch>
                      <a:fillRect/>
                    </a:stretch>
                  </pic:blipFill>
                  <pic:spPr>
                    <a:xfrm>
                      <a:off x="0" y="0"/>
                      <a:ext cx="5760720" cy="2862580"/>
                    </a:xfrm>
                    <a:prstGeom prst="rect">
                      <a:avLst/>
                    </a:prstGeom>
                  </pic:spPr>
                </pic:pic>
              </a:graphicData>
            </a:graphic>
          </wp:inline>
        </w:drawing>
      </w:r>
    </w:p>
    <w:p w14:paraId="43823656" w14:textId="0D4062C1" w:rsidR="001F16FB" w:rsidRDefault="001F16FB" w:rsidP="001F16FB">
      <w:pPr>
        <w:spacing w:line="276" w:lineRule="auto"/>
        <w:ind w:right="-284" w:firstLine="426"/>
        <w:jc w:val="center"/>
        <w:rPr>
          <w:i/>
          <w:iCs/>
          <w:sz w:val="20"/>
          <w:szCs w:val="20"/>
        </w:rPr>
      </w:pPr>
      <w:r>
        <w:rPr>
          <w:i/>
          <w:iCs/>
          <w:sz w:val="20"/>
          <w:szCs w:val="20"/>
        </w:rPr>
        <w:t>Zd.2</w:t>
      </w:r>
      <w:r>
        <w:rPr>
          <w:i/>
          <w:iCs/>
          <w:sz w:val="20"/>
          <w:szCs w:val="20"/>
        </w:rPr>
        <w:t>3</w:t>
      </w:r>
      <w:r>
        <w:rPr>
          <w:i/>
          <w:iCs/>
          <w:sz w:val="20"/>
          <w:szCs w:val="20"/>
        </w:rPr>
        <w:t xml:space="preserve"> Widok </w:t>
      </w:r>
      <w:r>
        <w:rPr>
          <w:i/>
          <w:iCs/>
          <w:sz w:val="20"/>
          <w:szCs w:val="20"/>
        </w:rPr>
        <w:t>uszkodzeń spowodowanych wilgocią</w:t>
      </w:r>
    </w:p>
    <w:p w14:paraId="34D7469F" w14:textId="77777777" w:rsidR="001F16FB" w:rsidRDefault="001F16FB" w:rsidP="001F16FB">
      <w:pPr>
        <w:spacing w:line="276" w:lineRule="auto"/>
        <w:ind w:right="-284" w:firstLine="426"/>
        <w:jc w:val="center"/>
        <w:rPr>
          <w:i/>
          <w:iCs/>
          <w:sz w:val="20"/>
          <w:szCs w:val="20"/>
        </w:rPr>
      </w:pPr>
    </w:p>
    <w:p w14:paraId="103764D8" w14:textId="1DDAD551" w:rsidR="001F16FB" w:rsidRPr="001F16FB" w:rsidRDefault="001F16FB" w:rsidP="001F7536">
      <w:pPr>
        <w:spacing w:line="360" w:lineRule="auto"/>
        <w:ind w:right="-284" w:firstLine="425"/>
        <w:rPr>
          <w:rFonts w:ascii="Times New Roman" w:hAnsi="Times New Roman" w:cs="Times New Roman"/>
        </w:rPr>
      </w:pPr>
      <w:r w:rsidRPr="001F7536">
        <w:rPr>
          <w:rFonts w:ascii="Times New Roman" w:hAnsi="Times New Roman" w:cs="Times New Roman"/>
          <w:b/>
          <w:bCs/>
        </w:rPr>
        <w:t>Stan płyt balkonowych</w:t>
      </w:r>
      <w:r w:rsidR="001F7536" w:rsidRPr="001F7536">
        <w:rPr>
          <w:rFonts w:ascii="Times New Roman" w:hAnsi="Times New Roman" w:cs="Times New Roman"/>
          <w:b/>
          <w:bCs/>
        </w:rPr>
        <w:t xml:space="preserve"> oceniono jako średni</w:t>
      </w:r>
      <w:r w:rsidR="001F7536">
        <w:rPr>
          <w:rFonts w:ascii="Times New Roman" w:hAnsi="Times New Roman" w:cs="Times New Roman"/>
        </w:rPr>
        <w:t>, wymagający oczyszczenia, uzupełnienia ubytków oraz wymiany warstw wykończeniowych.</w:t>
      </w:r>
    </w:p>
    <w:p w14:paraId="216EC137" w14:textId="6568CFCD" w:rsidR="001F7536" w:rsidRDefault="001F7536" w:rsidP="001F7536">
      <w:pPr>
        <w:spacing w:line="276" w:lineRule="auto"/>
        <w:ind w:right="-284"/>
        <w:jc w:val="both"/>
        <w:rPr>
          <w:rFonts w:ascii="Times New Roman" w:hAnsi="Times New Roman" w:cs="Times New Roman"/>
          <w:u w:val="single"/>
        </w:rPr>
      </w:pPr>
      <w:r>
        <w:rPr>
          <w:rFonts w:ascii="Times New Roman" w:hAnsi="Times New Roman" w:cs="Times New Roman"/>
          <w:u w:val="single"/>
        </w:rPr>
        <w:t>SCHODY ZEWNĘTRZNE</w:t>
      </w:r>
    </w:p>
    <w:p w14:paraId="680042D2" w14:textId="23B47EB4" w:rsidR="001F7536" w:rsidRDefault="001F7536" w:rsidP="001F7536">
      <w:pPr>
        <w:spacing w:line="360" w:lineRule="auto"/>
        <w:ind w:right="-284"/>
        <w:jc w:val="both"/>
        <w:rPr>
          <w:rFonts w:ascii="Times New Roman" w:hAnsi="Times New Roman" w:cs="Times New Roman"/>
        </w:rPr>
      </w:pPr>
      <w:r>
        <w:rPr>
          <w:rFonts w:ascii="Times New Roman" w:hAnsi="Times New Roman" w:cs="Times New Roman"/>
        </w:rPr>
        <w:t>W tylnej części budynku znajdują się schody zewnętrzne żelbetowe oparte na środkowej ścianie nośnej oraz na podciągach żelbetowych. Barierki schodów w konstrukcji żelbetowej.</w:t>
      </w:r>
    </w:p>
    <w:p w14:paraId="20AFCF73" w14:textId="5D66AF0C" w:rsidR="001F7536" w:rsidRPr="001F7536" w:rsidRDefault="001F7536" w:rsidP="001F7536">
      <w:pPr>
        <w:spacing w:line="360" w:lineRule="auto"/>
        <w:ind w:right="-284"/>
        <w:jc w:val="both"/>
        <w:rPr>
          <w:rFonts w:ascii="Times New Roman" w:hAnsi="Times New Roman" w:cs="Times New Roman"/>
        </w:rPr>
      </w:pPr>
      <w:r>
        <w:rPr>
          <w:noProof/>
        </w:rPr>
        <w:drawing>
          <wp:anchor distT="0" distB="0" distL="114300" distR="114300" simplePos="0" relativeHeight="251668480" behindDoc="1" locked="0" layoutInCell="1" allowOverlap="1" wp14:anchorId="47564A82" wp14:editId="23920701">
            <wp:simplePos x="0" y="0"/>
            <wp:positionH relativeFrom="column">
              <wp:posOffset>-3810</wp:posOffset>
            </wp:positionH>
            <wp:positionV relativeFrom="paragraph">
              <wp:posOffset>2540</wp:posOffset>
            </wp:positionV>
            <wp:extent cx="2914650" cy="6200775"/>
            <wp:effectExtent l="0" t="0" r="0" b="9525"/>
            <wp:wrapTight wrapText="bothSides">
              <wp:wrapPolygon edited="0">
                <wp:start x="0" y="0"/>
                <wp:lineTo x="0" y="21567"/>
                <wp:lineTo x="21459" y="21567"/>
                <wp:lineTo x="21459" y="0"/>
                <wp:lineTo x="0" y="0"/>
              </wp:wrapPolygon>
            </wp:wrapTight>
            <wp:docPr id="183760783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607836" name=""/>
                    <pic:cNvPicPr/>
                  </pic:nvPicPr>
                  <pic:blipFill>
                    <a:blip r:embed="rId40">
                      <a:extLst>
                        <a:ext uri="{28A0092B-C50C-407E-A947-70E740481C1C}">
                          <a14:useLocalDpi xmlns:a14="http://schemas.microsoft.com/office/drawing/2010/main" val="0"/>
                        </a:ext>
                      </a:extLst>
                    </a:blip>
                    <a:stretch>
                      <a:fillRect/>
                    </a:stretch>
                  </pic:blipFill>
                  <pic:spPr>
                    <a:xfrm>
                      <a:off x="0" y="0"/>
                      <a:ext cx="2914650" cy="6200775"/>
                    </a:xfrm>
                    <a:prstGeom prst="rect">
                      <a:avLst/>
                    </a:prstGeom>
                  </pic:spPr>
                </pic:pic>
              </a:graphicData>
            </a:graphic>
            <wp14:sizeRelH relativeFrom="page">
              <wp14:pctWidth>0</wp14:pctWidth>
            </wp14:sizeRelH>
            <wp14:sizeRelV relativeFrom="page">
              <wp14:pctHeight>0</wp14:pctHeight>
            </wp14:sizeRelV>
          </wp:anchor>
        </w:drawing>
      </w:r>
    </w:p>
    <w:p w14:paraId="381CB2DB" w14:textId="0EC7E3F0" w:rsidR="000C42D5" w:rsidRDefault="000C42D5" w:rsidP="00A34744">
      <w:pPr>
        <w:rPr>
          <w:rFonts w:ascii="Times New Roman" w:hAnsi="Times New Roman" w:cs="Times New Roman"/>
        </w:rPr>
      </w:pPr>
    </w:p>
    <w:p w14:paraId="4E9DE9BB" w14:textId="77777777" w:rsidR="001F7536" w:rsidRDefault="001F7536" w:rsidP="00A34744">
      <w:pPr>
        <w:rPr>
          <w:rFonts w:ascii="Times New Roman" w:hAnsi="Times New Roman" w:cs="Times New Roman"/>
        </w:rPr>
      </w:pPr>
    </w:p>
    <w:p w14:paraId="320FBB3B" w14:textId="77777777" w:rsidR="001F7536" w:rsidRDefault="001F7536" w:rsidP="00A34744">
      <w:pPr>
        <w:rPr>
          <w:rFonts w:ascii="Times New Roman" w:hAnsi="Times New Roman" w:cs="Times New Roman"/>
        </w:rPr>
      </w:pPr>
    </w:p>
    <w:p w14:paraId="173AB68C" w14:textId="77777777" w:rsidR="001F7536" w:rsidRDefault="001F7536" w:rsidP="00A34744">
      <w:pPr>
        <w:rPr>
          <w:rFonts w:ascii="Times New Roman" w:hAnsi="Times New Roman" w:cs="Times New Roman"/>
        </w:rPr>
      </w:pPr>
    </w:p>
    <w:p w14:paraId="59F37F1F" w14:textId="77777777" w:rsidR="001F7536" w:rsidRDefault="001F7536" w:rsidP="00A34744">
      <w:pPr>
        <w:rPr>
          <w:rFonts w:ascii="Times New Roman" w:hAnsi="Times New Roman" w:cs="Times New Roman"/>
        </w:rPr>
      </w:pPr>
    </w:p>
    <w:p w14:paraId="32D80759" w14:textId="77777777" w:rsidR="001F7536" w:rsidRDefault="001F7536" w:rsidP="00A34744">
      <w:pPr>
        <w:rPr>
          <w:rFonts w:ascii="Times New Roman" w:hAnsi="Times New Roman" w:cs="Times New Roman"/>
        </w:rPr>
      </w:pPr>
    </w:p>
    <w:p w14:paraId="746EC778" w14:textId="77777777" w:rsidR="001F7536" w:rsidRDefault="001F7536" w:rsidP="00A34744">
      <w:pPr>
        <w:rPr>
          <w:rFonts w:ascii="Times New Roman" w:hAnsi="Times New Roman" w:cs="Times New Roman"/>
        </w:rPr>
      </w:pPr>
    </w:p>
    <w:p w14:paraId="3ADBDA22" w14:textId="77777777" w:rsidR="001F7536" w:rsidRDefault="001F7536" w:rsidP="00A34744">
      <w:pPr>
        <w:rPr>
          <w:rFonts w:ascii="Times New Roman" w:hAnsi="Times New Roman" w:cs="Times New Roman"/>
        </w:rPr>
      </w:pPr>
    </w:p>
    <w:p w14:paraId="47575A7F" w14:textId="77777777" w:rsidR="001F7536" w:rsidRDefault="001F7536" w:rsidP="00A34744">
      <w:pPr>
        <w:rPr>
          <w:rFonts w:ascii="Times New Roman" w:hAnsi="Times New Roman" w:cs="Times New Roman"/>
        </w:rPr>
      </w:pPr>
    </w:p>
    <w:p w14:paraId="5B2E6D38" w14:textId="77777777" w:rsidR="001F7536" w:rsidRDefault="001F7536" w:rsidP="00A34744">
      <w:pPr>
        <w:rPr>
          <w:rFonts w:ascii="Times New Roman" w:hAnsi="Times New Roman" w:cs="Times New Roman"/>
        </w:rPr>
      </w:pPr>
    </w:p>
    <w:p w14:paraId="4CEE5516" w14:textId="77777777" w:rsidR="001F7536" w:rsidRDefault="001F7536" w:rsidP="00A34744">
      <w:pPr>
        <w:rPr>
          <w:rFonts w:ascii="Times New Roman" w:hAnsi="Times New Roman" w:cs="Times New Roman"/>
        </w:rPr>
      </w:pPr>
    </w:p>
    <w:p w14:paraId="1D8F1DDD" w14:textId="77777777" w:rsidR="001F7536" w:rsidRDefault="001F7536" w:rsidP="00A34744">
      <w:pPr>
        <w:rPr>
          <w:rFonts w:ascii="Times New Roman" w:hAnsi="Times New Roman" w:cs="Times New Roman"/>
        </w:rPr>
      </w:pPr>
    </w:p>
    <w:p w14:paraId="48C9BA71" w14:textId="77777777" w:rsidR="001F7536" w:rsidRDefault="001F7536" w:rsidP="00A34744">
      <w:pPr>
        <w:rPr>
          <w:rFonts w:ascii="Times New Roman" w:hAnsi="Times New Roman" w:cs="Times New Roman"/>
        </w:rPr>
      </w:pPr>
    </w:p>
    <w:p w14:paraId="3CF25CA7" w14:textId="77777777" w:rsidR="001F7536" w:rsidRDefault="001F7536" w:rsidP="00A34744">
      <w:pPr>
        <w:rPr>
          <w:rFonts w:ascii="Times New Roman" w:hAnsi="Times New Roman" w:cs="Times New Roman"/>
        </w:rPr>
      </w:pPr>
    </w:p>
    <w:p w14:paraId="044A5E0A" w14:textId="77777777" w:rsidR="001F7536" w:rsidRDefault="001F7536" w:rsidP="00A34744">
      <w:pPr>
        <w:rPr>
          <w:rFonts w:ascii="Times New Roman" w:hAnsi="Times New Roman" w:cs="Times New Roman"/>
        </w:rPr>
      </w:pPr>
    </w:p>
    <w:p w14:paraId="72619B2B" w14:textId="77777777" w:rsidR="001F7536" w:rsidRDefault="001F7536" w:rsidP="00A34744">
      <w:pPr>
        <w:rPr>
          <w:rFonts w:ascii="Times New Roman" w:hAnsi="Times New Roman" w:cs="Times New Roman"/>
        </w:rPr>
      </w:pPr>
    </w:p>
    <w:p w14:paraId="56A13592" w14:textId="77777777" w:rsidR="001F7536" w:rsidRDefault="001F7536" w:rsidP="00A34744">
      <w:pPr>
        <w:rPr>
          <w:rFonts w:ascii="Times New Roman" w:hAnsi="Times New Roman" w:cs="Times New Roman"/>
        </w:rPr>
      </w:pPr>
    </w:p>
    <w:p w14:paraId="34CAB981" w14:textId="77777777" w:rsidR="001F7536" w:rsidRDefault="001F7536" w:rsidP="00A34744">
      <w:pPr>
        <w:rPr>
          <w:rFonts w:ascii="Times New Roman" w:hAnsi="Times New Roman" w:cs="Times New Roman"/>
        </w:rPr>
      </w:pPr>
    </w:p>
    <w:p w14:paraId="5D7BDAF5" w14:textId="77777777" w:rsidR="001F7536" w:rsidRDefault="001F7536" w:rsidP="00A34744">
      <w:pPr>
        <w:rPr>
          <w:rFonts w:ascii="Times New Roman" w:hAnsi="Times New Roman" w:cs="Times New Roman"/>
        </w:rPr>
      </w:pPr>
    </w:p>
    <w:p w14:paraId="542EC519" w14:textId="77777777" w:rsidR="001F7536" w:rsidRDefault="001F7536" w:rsidP="00A34744">
      <w:pPr>
        <w:rPr>
          <w:rFonts w:ascii="Times New Roman" w:hAnsi="Times New Roman" w:cs="Times New Roman"/>
        </w:rPr>
      </w:pPr>
    </w:p>
    <w:p w14:paraId="4F6FFDB6" w14:textId="7B0D519F" w:rsidR="001F7536" w:rsidRDefault="001F7536" w:rsidP="001F7536">
      <w:pPr>
        <w:spacing w:line="276" w:lineRule="auto"/>
        <w:ind w:right="-284" w:firstLine="426"/>
        <w:jc w:val="center"/>
        <w:rPr>
          <w:i/>
          <w:iCs/>
          <w:sz w:val="20"/>
          <w:szCs w:val="20"/>
        </w:rPr>
      </w:pPr>
      <w:r>
        <w:rPr>
          <w:i/>
          <w:iCs/>
          <w:sz w:val="20"/>
          <w:szCs w:val="20"/>
        </w:rPr>
        <w:t>Zd.2</w:t>
      </w:r>
      <w:r>
        <w:rPr>
          <w:i/>
          <w:iCs/>
          <w:sz w:val="20"/>
          <w:szCs w:val="20"/>
        </w:rPr>
        <w:t>4</w:t>
      </w:r>
      <w:r>
        <w:rPr>
          <w:i/>
          <w:iCs/>
          <w:sz w:val="20"/>
          <w:szCs w:val="20"/>
        </w:rPr>
        <w:t xml:space="preserve"> Widok </w:t>
      </w:r>
      <w:r>
        <w:rPr>
          <w:i/>
          <w:iCs/>
          <w:sz w:val="20"/>
          <w:szCs w:val="20"/>
        </w:rPr>
        <w:t>konstrukcji schodów zewnętrznych</w:t>
      </w:r>
    </w:p>
    <w:p w14:paraId="00CBE19A" w14:textId="77777777" w:rsidR="001F7536" w:rsidRDefault="001F7536" w:rsidP="00A34744">
      <w:pPr>
        <w:rPr>
          <w:rFonts w:ascii="Times New Roman" w:hAnsi="Times New Roman" w:cs="Times New Roman"/>
        </w:rPr>
      </w:pPr>
    </w:p>
    <w:p w14:paraId="4A867887" w14:textId="77777777" w:rsidR="001F7536" w:rsidRDefault="001F7536" w:rsidP="00A34744">
      <w:pPr>
        <w:rPr>
          <w:rFonts w:ascii="Times New Roman" w:hAnsi="Times New Roman" w:cs="Times New Roman"/>
        </w:rPr>
      </w:pPr>
    </w:p>
    <w:p w14:paraId="330AA838" w14:textId="1F0A6C02" w:rsidR="001F7536" w:rsidRDefault="001F7536" w:rsidP="009706B4">
      <w:pPr>
        <w:spacing w:line="360" w:lineRule="auto"/>
        <w:rPr>
          <w:rFonts w:ascii="Times New Roman" w:hAnsi="Times New Roman" w:cs="Times New Roman"/>
        </w:rPr>
      </w:pPr>
      <w:r>
        <w:rPr>
          <w:rFonts w:ascii="Times New Roman" w:hAnsi="Times New Roman" w:cs="Times New Roman"/>
        </w:rPr>
        <w:t>Na balustradach widoczne poziome zarysowania oraz zawilgocenia i wykwity grzybów. Od spodu widoczne odspojenia tynków. W poziomie terenu zawilgocenie głównej ściany nośnej.</w:t>
      </w:r>
    </w:p>
    <w:p w14:paraId="01E0A6C2" w14:textId="77777777" w:rsidR="001F7536" w:rsidRDefault="001F7536" w:rsidP="00A34744">
      <w:pPr>
        <w:rPr>
          <w:rFonts w:ascii="Times New Roman" w:hAnsi="Times New Roman" w:cs="Times New Roman"/>
        </w:rPr>
      </w:pPr>
    </w:p>
    <w:p w14:paraId="57956B75" w14:textId="77777777" w:rsidR="001F7536" w:rsidRDefault="001F7536" w:rsidP="00A34744">
      <w:pPr>
        <w:rPr>
          <w:rFonts w:ascii="Times New Roman" w:hAnsi="Times New Roman" w:cs="Times New Roman"/>
        </w:rPr>
      </w:pPr>
    </w:p>
    <w:p w14:paraId="6F504EAE" w14:textId="76388C54" w:rsidR="009706B4" w:rsidRPr="009706B4" w:rsidRDefault="009706B4" w:rsidP="009706B4">
      <w:pPr>
        <w:rPr>
          <w:rFonts w:ascii="Times New Roman" w:hAnsi="Times New Roman" w:cs="Times New Roman"/>
        </w:rPr>
      </w:pPr>
      <w:r>
        <w:rPr>
          <w:noProof/>
        </w:rPr>
        <w:drawing>
          <wp:inline distT="0" distB="0" distL="0" distR="0" wp14:anchorId="3C9019B2" wp14:editId="7F369A00">
            <wp:extent cx="2886075" cy="4381500"/>
            <wp:effectExtent l="0" t="0" r="9525" b="0"/>
            <wp:docPr id="130750801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508015" name=""/>
                    <pic:cNvPicPr/>
                  </pic:nvPicPr>
                  <pic:blipFill>
                    <a:blip r:embed="rId41"/>
                    <a:stretch>
                      <a:fillRect/>
                    </a:stretch>
                  </pic:blipFill>
                  <pic:spPr>
                    <a:xfrm>
                      <a:off x="0" y="0"/>
                      <a:ext cx="2886075" cy="4381500"/>
                    </a:xfrm>
                    <a:prstGeom prst="rect">
                      <a:avLst/>
                    </a:prstGeom>
                  </pic:spPr>
                </pic:pic>
              </a:graphicData>
            </a:graphic>
          </wp:inline>
        </w:drawing>
      </w:r>
      <w:r w:rsidR="001F7536">
        <w:rPr>
          <w:noProof/>
        </w:rPr>
        <w:drawing>
          <wp:anchor distT="0" distB="0" distL="114300" distR="114300" simplePos="0" relativeHeight="251669504" behindDoc="1" locked="0" layoutInCell="1" allowOverlap="1" wp14:anchorId="0ACBEBD0" wp14:editId="7222B757">
            <wp:simplePos x="0" y="0"/>
            <wp:positionH relativeFrom="column">
              <wp:posOffset>-3810</wp:posOffset>
            </wp:positionH>
            <wp:positionV relativeFrom="paragraph">
              <wp:posOffset>2540</wp:posOffset>
            </wp:positionV>
            <wp:extent cx="2199640" cy="4429125"/>
            <wp:effectExtent l="0" t="0" r="0" b="9525"/>
            <wp:wrapTight wrapText="bothSides">
              <wp:wrapPolygon edited="0">
                <wp:start x="0" y="0"/>
                <wp:lineTo x="0" y="21554"/>
                <wp:lineTo x="21326" y="21554"/>
                <wp:lineTo x="21326" y="0"/>
                <wp:lineTo x="0" y="0"/>
              </wp:wrapPolygon>
            </wp:wrapTight>
            <wp:docPr id="171264346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643469" name=""/>
                    <pic:cNvPicPr/>
                  </pic:nvPicPr>
                  <pic:blipFill>
                    <a:blip r:embed="rId42">
                      <a:extLst>
                        <a:ext uri="{28A0092B-C50C-407E-A947-70E740481C1C}">
                          <a14:useLocalDpi xmlns:a14="http://schemas.microsoft.com/office/drawing/2010/main" val="0"/>
                        </a:ext>
                      </a:extLst>
                    </a:blip>
                    <a:stretch>
                      <a:fillRect/>
                    </a:stretch>
                  </pic:blipFill>
                  <pic:spPr>
                    <a:xfrm>
                      <a:off x="0" y="0"/>
                      <a:ext cx="2199640" cy="4429125"/>
                    </a:xfrm>
                    <a:prstGeom prst="rect">
                      <a:avLst/>
                    </a:prstGeom>
                  </pic:spPr>
                </pic:pic>
              </a:graphicData>
            </a:graphic>
            <wp14:sizeRelH relativeFrom="page">
              <wp14:pctWidth>0</wp14:pctWidth>
            </wp14:sizeRelH>
            <wp14:sizeRelV relativeFrom="page">
              <wp14:pctHeight>0</wp14:pctHeight>
            </wp14:sizeRelV>
          </wp:anchor>
        </w:drawing>
      </w:r>
    </w:p>
    <w:p w14:paraId="6A742472" w14:textId="14D0FD4D" w:rsidR="001F7536" w:rsidRDefault="001F7536" w:rsidP="009706B4">
      <w:pPr>
        <w:spacing w:line="276" w:lineRule="auto"/>
        <w:ind w:right="-284"/>
        <w:jc w:val="center"/>
        <w:rPr>
          <w:i/>
          <w:iCs/>
          <w:sz w:val="20"/>
          <w:szCs w:val="20"/>
        </w:rPr>
      </w:pPr>
      <w:r>
        <w:rPr>
          <w:i/>
          <w:iCs/>
          <w:sz w:val="20"/>
          <w:szCs w:val="20"/>
        </w:rPr>
        <w:t>Zd.2</w:t>
      </w:r>
      <w:r w:rsidR="009706B4">
        <w:rPr>
          <w:i/>
          <w:iCs/>
          <w:sz w:val="20"/>
          <w:szCs w:val="20"/>
        </w:rPr>
        <w:t>6</w:t>
      </w:r>
      <w:r>
        <w:rPr>
          <w:i/>
          <w:iCs/>
          <w:sz w:val="20"/>
          <w:szCs w:val="20"/>
        </w:rPr>
        <w:t xml:space="preserve"> </w:t>
      </w:r>
      <w:r>
        <w:rPr>
          <w:i/>
          <w:iCs/>
          <w:sz w:val="20"/>
          <w:szCs w:val="20"/>
        </w:rPr>
        <w:t>Widoczne zawilgocenie</w:t>
      </w:r>
      <w:r w:rsidR="009706B4">
        <w:rPr>
          <w:i/>
          <w:iCs/>
          <w:sz w:val="20"/>
          <w:szCs w:val="20"/>
        </w:rPr>
        <w:t xml:space="preserve"> ścian balustrad</w:t>
      </w:r>
    </w:p>
    <w:p w14:paraId="15BE5D62" w14:textId="3089ADF5" w:rsidR="001F7536" w:rsidRPr="009706B4" w:rsidRDefault="009706B4" w:rsidP="009706B4">
      <w:pPr>
        <w:spacing w:line="360" w:lineRule="auto"/>
        <w:rPr>
          <w:rFonts w:ascii="Times New Roman" w:hAnsi="Times New Roman" w:cs="Times New Roman"/>
        </w:rPr>
      </w:pPr>
      <w:r w:rsidRPr="009706B4">
        <w:rPr>
          <w:rFonts w:ascii="Times New Roman" w:hAnsi="Times New Roman" w:cs="Times New Roman"/>
          <w:b/>
          <w:bCs/>
        </w:rPr>
        <w:t>Ogólny stan schodów oceniono jako zadowalający</w:t>
      </w:r>
      <w:r w:rsidRPr="009706B4">
        <w:rPr>
          <w:rFonts w:ascii="Times New Roman" w:hAnsi="Times New Roman" w:cs="Times New Roman"/>
        </w:rPr>
        <w:t>, wymagający konserwacji i zabezpieczenia przed wpływem czynników atmosferycznych.</w:t>
      </w:r>
    </w:p>
    <w:p w14:paraId="0A65B9D5" w14:textId="2F7003D8" w:rsidR="009706B4" w:rsidRDefault="009706B4" w:rsidP="009706B4">
      <w:pPr>
        <w:spacing w:line="276" w:lineRule="auto"/>
        <w:ind w:right="-284"/>
        <w:jc w:val="both"/>
        <w:rPr>
          <w:rFonts w:ascii="Times New Roman" w:hAnsi="Times New Roman" w:cs="Times New Roman"/>
          <w:u w:val="single"/>
        </w:rPr>
      </w:pPr>
      <w:r>
        <w:rPr>
          <w:rFonts w:ascii="Times New Roman" w:hAnsi="Times New Roman" w:cs="Times New Roman"/>
          <w:u w:val="single"/>
        </w:rPr>
        <w:t>KOMIN</w:t>
      </w:r>
    </w:p>
    <w:p w14:paraId="5F83956C" w14:textId="22A2C2E6" w:rsidR="009706B4" w:rsidRDefault="009706B4" w:rsidP="009706B4">
      <w:pPr>
        <w:spacing w:line="360" w:lineRule="auto"/>
        <w:ind w:right="-284"/>
        <w:jc w:val="both"/>
        <w:rPr>
          <w:rFonts w:ascii="Times New Roman" w:hAnsi="Times New Roman" w:cs="Times New Roman"/>
        </w:rPr>
      </w:pPr>
      <w:r>
        <w:rPr>
          <w:rFonts w:ascii="Times New Roman" w:hAnsi="Times New Roman" w:cs="Times New Roman"/>
        </w:rPr>
        <w:t>W hali sportowej znajduje się komin murowany. Na powierzchni tynków komina widoczne zarysowania i pęknięcia. Konstrukcja nie wykazuje widocznych gołym okiem odchyleń od pionu.</w:t>
      </w:r>
    </w:p>
    <w:p w14:paraId="0C875700" w14:textId="5F6722BA" w:rsidR="009706B4" w:rsidRDefault="009706B4" w:rsidP="009706B4">
      <w:pPr>
        <w:spacing w:line="360" w:lineRule="auto"/>
        <w:ind w:right="-284"/>
        <w:jc w:val="both"/>
        <w:rPr>
          <w:rFonts w:ascii="Times New Roman" w:hAnsi="Times New Roman" w:cs="Times New Roman"/>
          <w:b/>
          <w:bCs/>
        </w:rPr>
      </w:pPr>
      <w:r w:rsidRPr="009706B4">
        <w:rPr>
          <w:rFonts w:ascii="Times New Roman" w:hAnsi="Times New Roman" w:cs="Times New Roman"/>
          <w:b/>
          <w:bCs/>
        </w:rPr>
        <w:t>Stan komina oceniono jako średni.</w:t>
      </w:r>
    </w:p>
    <w:p w14:paraId="2615F2A5" w14:textId="09C637F8" w:rsidR="009706B4" w:rsidRDefault="009706B4" w:rsidP="009706B4">
      <w:pPr>
        <w:spacing w:line="276" w:lineRule="auto"/>
        <w:ind w:right="-284"/>
        <w:jc w:val="center"/>
        <w:rPr>
          <w:i/>
          <w:iCs/>
          <w:sz w:val="20"/>
          <w:szCs w:val="20"/>
        </w:rPr>
      </w:pPr>
      <w:r>
        <w:rPr>
          <w:noProof/>
        </w:rPr>
        <w:drawing>
          <wp:inline distT="0" distB="0" distL="0" distR="0" wp14:anchorId="344A8A51" wp14:editId="3EF1982C">
            <wp:extent cx="2638425" cy="2136740"/>
            <wp:effectExtent l="0" t="0" r="0" b="0"/>
            <wp:docPr id="149453355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533555" name=""/>
                    <pic:cNvPicPr/>
                  </pic:nvPicPr>
                  <pic:blipFill>
                    <a:blip r:embed="rId43"/>
                    <a:stretch>
                      <a:fillRect/>
                    </a:stretch>
                  </pic:blipFill>
                  <pic:spPr>
                    <a:xfrm>
                      <a:off x="0" y="0"/>
                      <a:ext cx="2647064" cy="2143736"/>
                    </a:xfrm>
                    <a:prstGeom prst="rect">
                      <a:avLst/>
                    </a:prstGeom>
                  </pic:spPr>
                </pic:pic>
              </a:graphicData>
            </a:graphic>
          </wp:inline>
        </w:drawing>
      </w:r>
      <w:r w:rsidRPr="009706B4">
        <w:rPr>
          <w:i/>
          <w:iCs/>
          <w:sz w:val="20"/>
          <w:szCs w:val="20"/>
        </w:rPr>
        <w:t xml:space="preserve"> </w:t>
      </w:r>
      <w:r>
        <w:rPr>
          <w:i/>
          <w:iCs/>
          <w:sz w:val="20"/>
          <w:szCs w:val="20"/>
        </w:rPr>
        <w:t>Zd.2</w:t>
      </w:r>
      <w:r>
        <w:rPr>
          <w:i/>
          <w:iCs/>
          <w:sz w:val="20"/>
          <w:szCs w:val="20"/>
        </w:rPr>
        <w:t>7</w:t>
      </w:r>
      <w:r>
        <w:rPr>
          <w:i/>
          <w:iCs/>
          <w:sz w:val="20"/>
          <w:szCs w:val="20"/>
        </w:rPr>
        <w:t xml:space="preserve"> </w:t>
      </w:r>
      <w:r>
        <w:rPr>
          <w:i/>
          <w:iCs/>
          <w:sz w:val="20"/>
          <w:szCs w:val="20"/>
        </w:rPr>
        <w:t>Widok komina murowanego</w:t>
      </w:r>
    </w:p>
    <w:p w14:paraId="6E4D3617" w14:textId="77777777" w:rsidR="009706B4" w:rsidRDefault="009706B4" w:rsidP="009706B4">
      <w:pPr>
        <w:spacing w:line="276" w:lineRule="auto"/>
        <w:ind w:right="-284"/>
        <w:jc w:val="center"/>
        <w:rPr>
          <w:i/>
          <w:iCs/>
          <w:sz w:val="20"/>
          <w:szCs w:val="20"/>
        </w:rPr>
      </w:pPr>
    </w:p>
    <w:p w14:paraId="73A4164A" w14:textId="584B4A43" w:rsidR="009706B4" w:rsidRDefault="009706B4" w:rsidP="009706B4">
      <w:pPr>
        <w:spacing w:line="276" w:lineRule="auto"/>
        <w:ind w:right="-284"/>
        <w:jc w:val="both"/>
        <w:rPr>
          <w:rFonts w:ascii="Times New Roman" w:hAnsi="Times New Roman" w:cs="Times New Roman"/>
          <w:u w:val="single"/>
        </w:rPr>
      </w:pPr>
      <w:bookmarkStart w:id="23" w:name="_Hlk199365969"/>
      <w:r>
        <w:rPr>
          <w:rFonts w:ascii="Times New Roman" w:hAnsi="Times New Roman" w:cs="Times New Roman"/>
          <w:u w:val="single"/>
        </w:rPr>
        <w:lastRenderedPageBreak/>
        <w:t>RAMPA</w:t>
      </w:r>
    </w:p>
    <w:bookmarkEnd w:id="23"/>
    <w:p w14:paraId="7626EDF3" w14:textId="4FB40506" w:rsidR="009706B4" w:rsidRDefault="001F76BF" w:rsidP="009706B4">
      <w:pPr>
        <w:spacing w:line="276" w:lineRule="auto"/>
        <w:ind w:right="-284"/>
        <w:jc w:val="both"/>
        <w:rPr>
          <w:rFonts w:ascii="Times New Roman" w:hAnsi="Times New Roman" w:cs="Times New Roman"/>
        </w:rPr>
      </w:pPr>
      <w:r w:rsidRPr="001F76BF">
        <w:rPr>
          <w:rFonts w:ascii="Times New Roman" w:hAnsi="Times New Roman" w:cs="Times New Roman"/>
        </w:rPr>
        <w:t>Na tyłach budynku</w:t>
      </w:r>
      <w:r>
        <w:rPr>
          <w:rFonts w:ascii="Times New Roman" w:hAnsi="Times New Roman" w:cs="Times New Roman"/>
        </w:rPr>
        <w:t xml:space="preserve"> znajduje się żelbetowa rampa. Beton powierzchniowo zdegradowany pod wpływem czynników atmosferycznych.</w:t>
      </w:r>
    </w:p>
    <w:p w14:paraId="336C7DC5" w14:textId="473FAFEB" w:rsidR="001F76BF" w:rsidRDefault="001F76BF" w:rsidP="009706B4">
      <w:pPr>
        <w:spacing w:line="276" w:lineRule="auto"/>
        <w:ind w:right="-284"/>
        <w:jc w:val="both"/>
        <w:rPr>
          <w:rFonts w:ascii="Times New Roman" w:hAnsi="Times New Roman" w:cs="Times New Roman"/>
          <w:b/>
          <w:bCs/>
        </w:rPr>
      </w:pPr>
      <w:r w:rsidRPr="001F76BF">
        <w:rPr>
          <w:rFonts w:ascii="Times New Roman" w:hAnsi="Times New Roman" w:cs="Times New Roman"/>
          <w:b/>
          <w:bCs/>
        </w:rPr>
        <w:t>Stan rampy oceniono jako średni.</w:t>
      </w:r>
    </w:p>
    <w:p w14:paraId="78CDB288" w14:textId="6561C87E" w:rsidR="001F76BF" w:rsidRDefault="001F76BF" w:rsidP="001F76BF">
      <w:pPr>
        <w:spacing w:line="276" w:lineRule="auto"/>
        <w:ind w:right="-284"/>
        <w:jc w:val="both"/>
        <w:rPr>
          <w:rFonts w:ascii="Times New Roman" w:hAnsi="Times New Roman" w:cs="Times New Roman"/>
          <w:u w:val="single"/>
        </w:rPr>
      </w:pPr>
      <w:bookmarkStart w:id="24" w:name="_Hlk199366852"/>
      <w:r>
        <w:rPr>
          <w:rFonts w:ascii="Times New Roman" w:hAnsi="Times New Roman" w:cs="Times New Roman"/>
          <w:u w:val="single"/>
        </w:rPr>
        <w:t>SCHODY WEJŚCIOWE</w:t>
      </w:r>
    </w:p>
    <w:bookmarkEnd w:id="24"/>
    <w:p w14:paraId="32421D03" w14:textId="657C1091" w:rsidR="001F76BF" w:rsidRDefault="001F76BF" w:rsidP="001F76BF">
      <w:pPr>
        <w:spacing w:line="360" w:lineRule="auto"/>
        <w:ind w:right="-284"/>
        <w:jc w:val="both"/>
        <w:rPr>
          <w:rFonts w:ascii="Times New Roman" w:hAnsi="Times New Roman" w:cs="Times New Roman"/>
        </w:rPr>
      </w:pPr>
      <w:r w:rsidRPr="001F76BF">
        <w:rPr>
          <w:rFonts w:ascii="Times New Roman" w:hAnsi="Times New Roman" w:cs="Times New Roman"/>
        </w:rPr>
        <w:t xml:space="preserve">Schody wejściowe </w:t>
      </w:r>
      <w:r>
        <w:rPr>
          <w:rFonts w:ascii="Times New Roman" w:hAnsi="Times New Roman" w:cs="Times New Roman"/>
        </w:rPr>
        <w:t>do części socjalnej budynku żelbetowe, wykończone płytkami. Okładziny zniszczone i zdekompletowane. Beton zdegradowany powierzchniowo.</w:t>
      </w:r>
    </w:p>
    <w:p w14:paraId="3B157C65" w14:textId="3C2B4CDE" w:rsidR="001F76BF" w:rsidRDefault="001F76BF" w:rsidP="001F76BF">
      <w:pPr>
        <w:spacing w:line="360" w:lineRule="auto"/>
        <w:ind w:right="-284"/>
        <w:jc w:val="both"/>
        <w:rPr>
          <w:rFonts w:ascii="Times New Roman" w:hAnsi="Times New Roman" w:cs="Times New Roman"/>
        </w:rPr>
      </w:pPr>
      <w:r>
        <w:rPr>
          <w:noProof/>
        </w:rPr>
        <w:drawing>
          <wp:inline distT="0" distB="0" distL="0" distR="0" wp14:anchorId="6430A79B" wp14:editId="30577F29">
            <wp:extent cx="5760720" cy="1948815"/>
            <wp:effectExtent l="0" t="0" r="0" b="0"/>
            <wp:docPr id="126623883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238838" name=""/>
                    <pic:cNvPicPr/>
                  </pic:nvPicPr>
                  <pic:blipFill>
                    <a:blip r:embed="rId44"/>
                    <a:stretch>
                      <a:fillRect/>
                    </a:stretch>
                  </pic:blipFill>
                  <pic:spPr>
                    <a:xfrm>
                      <a:off x="0" y="0"/>
                      <a:ext cx="5760720" cy="1948815"/>
                    </a:xfrm>
                    <a:prstGeom prst="rect">
                      <a:avLst/>
                    </a:prstGeom>
                  </pic:spPr>
                </pic:pic>
              </a:graphicData>
            </a:graphic>
          </wp:inline>
        </w:drawing>
      </w:r>
    </w:p>
    <w:p w14:paraId="38ACCDF4" w14:textId="6B6938FE" w:rsidR="001F76BF" w:rsidRDefault="001F76BF" w:rsidP="001F76BF">
      <w:pPr>
        <w:spacing w:line="276" w:lineRule="auto"/>
        <w:ind w:right="-284"/>
        <w:jc w:val="center"/>
        <w:rPr>
          <w:i/>
          <w:iCs/>
          <w:sz w:val="20"/>
          <w:szCs w:val="20"/>
        </w:rPr>
      </w:pPr>
      <w:r>
        <w:rPr>
          <w:i/>
          <w:iCs/>
          <w:sz w:val="20"/>
          <w:szCs w:val="20"/>
        </w:rPr>
        <w:t>Zd.2</w:t>
      </w:r>
      <w:r>
        <w:rPr>
          <w:i/>
          <w:iCs/>
          <w:sz w:val="20"/>
          <w:szCs w:val="20"/>
        </w:rPr>
        <w:t>7</w:t>
      </w:r>
      <w:r>
        <w:rPr>
          <w:i/>
          <w:iCs/>
          <w:sz w:val="20"/>
          <w:szCs w:val="20"/>
        </w:rPr>
        <w:t xml:space="preserve"> </w:t>
      </w:r>
      <w:r>
        <w:rPr>
          <w:i/>
          <w:iCs/>
          <w:sz w:val="20"/>
          <w:szCs w:val="20"/>
        </w:rPr>
        <w:t>Widoczne uszkodzenia schodów zewnętrznych</w:t>
      </w:r>
    </w:p>
    <w:p w14:paraId="1EED61A4" w14:textId="1FFD48C8" w:rsidR="001F76BF" w:rsidRPr="001F76BF" w:rsidRDefault="001F76BF" w:rsidP="00910558">
      <w:pPr>
        <w:spacing w:line="360" w:lineRule="auto"/>
        <w:ind w:right="-284"/>
        <w:rPr>
          <w:rFonts w:ascii="Times New Roman" w:hAnsi="Times New Roman" w:cs="Times New Roman"/>
        </w:rPr>
      </w:pPr>
      <w:r w:rsidRPr="00910558">
        <w:rPr>
          <w:rFonts w:ascii="Times New Roman" w:hAnsi="Times New Roman" w:cs="Times New Roman"/>
          <w:b/>
          <w:bCs/>
        </w:rPr>
        <w:t>Stan schodów</w:t>
      </w:r>
      <w:r w:rsidR="00910558" w:rsidRPr="00910558">
        <w:rPr>
          <w:rFonts w:ascii="Times New Roman" w:hAnsi="Times New Roman" w:cs="Times New Roman"/>
          <w:b/>
          <w:bCs/>
        </w:rPr>
        <w:t xml:space="preserve"> zewnętrznych oceniono jako nieodpowiedni</w:t>
      </w:r>
      <w:r w:rsidR="00910558">
        <w:rPr>
          <w:rFonts w:ascii="Times New Roman" w:hAnsi="Times New Roman" w:cs="Times New Roman"/>
        </w:rPr>
        <w:t>, wymagający gruntownego remontu lub całkowitej przebudowy.</w:t>
      </w:r>
    </w:p>
    <w:p w14:paraId="0DA3AC43" w14:textId="3FF11D87" w:rsidR="00177A59" w:rsidRDefault="00177A59" w:rsidP="00177A59">
      <w:pPr>
        <w:spacing w:line="276" w:lineRule="auto"/>
        <w:ind w:right="-284"/>
        <w:jc w:val="both"/>
        <w:rPr>
          <w:rFonts w:ascii="Times New Roman" w:hAnsi="Times New Roman" w:cs="Times New Roman"/>
          <w:u w:val="single"/>
        </w:rPr>
      </w:pPr>
      <w:r>
        <w:rPr>
          <w:rFonts w:ascii="Times New Roman" w:hAnsi="Times New Roman" w:cs="Times New Roman"/>
          <w:u w:val="single"/>
        </w:rPr>
        <w:t>STOLARKA OKIENNA I DRZWIOWA</w:t>
      </w:r>
    </w:p>
    <w:p w14:paraId="39C3EEB0" w14:textId="543CFE22" w:rsidR="00177A59" w:rsidRDefault="00177A59" w:rsidP="00177A59">
      <w:pPr>
        <w:spacing w:line="360" w:lineRule="auto"/>
        <w:ind w:right="-284"/>
        <w:jc w:val="both"/>
        <w:rPr>
          <w:rFonts w:ascii="Times New Roman" w:hAnsi="Times New Roman" w:cs="Times New Roman"/>
        </w:rPr>
      </w:pPr>
      <w:r>
        <w:rPr>
          <w:rFonts w:ascii="Times New Roman" w:hAnsi="Times New Roman" w:cs="Times New Roman"/>
        </w:rPr>
        <w:t>Stolarka okienna i drzwiowa w większości stara, drewniana z miejscowa wymianą na okna i drzwi PCV. Szklenie kompletne. Ubytki w pokryciach malarskich.</w:t>
      </w:r>
    </w:p>
    <w:p w14:paraId="16EE19BB" w14:textId="13A09DE2" w:rsidR="00177A59" w:rsidRPr="00177A59" w:rsidRDefault="00177A59" w:rsidP="00177A59">
      <w:pPr>
        <w:spacing w:line="360" w:lineRule="auto"/>
        <w:ind w:right="-284"/>
        <w:jc w:val="both"/>
        <w:rPr>
          <w:rFonts w:ascii="Times New Roman" w:hAnsi="Times New Roman" w:cs="Times New Roman"/>
        </w:rPr>
      </w:pPr>
      <w:r>
        <w:rPr>
          <w:rFonts w:ascii="Times New Roman" w:hAnsi="Times New Roman" w:cs="Times New Roman"/>
        </w:rPr>
        <w:t>Okna i drzwi do całkowitej wymiany.</w:t>
      </w:r>
    </w:p>
    <w:p w14:paraId="5EE2AA51" w14:textId="77777777" w:rsidR="001F76BF" w:rsidRPr="001F76BF" w:rsidRDefault="001F76BF" w:rsidP="001F76BF">
      <w:pPr>
        <w:spacing w:line="360" w:lineRule="auto"/>
        <w:ind w:right="-284"/>
        <w:jc w:val="both"/>
        <w:rPr>
          <w:rFonts w:ascii="Times New Roman" w:hAnsi="Times New Roman" w:cs="Times New Roman"/>
        </w:rPr>
      </w:pPr>
    </w:p>
    <w:p w14:paraId="27079D7A" w14:textId="77777777" w:rsidR="001F76BF" w:rsidRPr="001F76BF" w:rsidRDefault="001F76BF" w:rsidP="009706B4">
      <w:pPr>
        <w:spacing w:line="276" w:lineRule="auto"/>
        <w:ind w:right="-284"/>
        <w:jc w:val="both"/>
        <w:rPr>
          <w:rFonts w:ascii="Times New Roman" w:hAnsi="Times New Roman" w:cs="Times New Roman"/>
          <w:b/>
          <w:bCs/>
        </w:rPr>
      </w:pPr>
    </w:p>
    <w:p w14:paraId="434EF4AF" w14:textId="77777777" w:rsidR="009706B4" w:rsidRDefault="009706B4" w:rsidP="009706B4">
      <w:pPr>
        <w:spacing w:line="276" w:lineRule="auto"/>
        <w:ind w:right="-284"/>
        <w:jc w:val="center"/>
        <w:rPr>
          <w:i/>
          <w:iCs/>
          <w:sz w:val="20"/>
          <w:szCs w:val="20"/>
        </w:rPr>
      </w:pPr>
    </w:p>
    <w:p w14:paraId="70D2D966" w14:textId="330A69A0" w:rsidR="009706B4" w:rsidRPr="009706B4" w:rsidRDefault="009706B4" w:rsidP="009706B4">
      <w:pPr>
        <w:spacing w:line="360" w:lineRule="auto"/>
        <w:ind w:right="-284"/>
        <w:jc w:val="both"/>
        <w:rPr>
          <w:rFonts w:ascii="Times New Roman" w:hAnsi="Times New Roman" w:cs="Times New Roman"/>
          <w:b/>
          <w:bCs/>
        </w:rPr>
      </w:pPr>
    </w:p>
    <w:p w14:paraId="058CC4AA" w14:textId="77777777" w:rsidR="001F7536" w:rsidRDefault="001F7536" w:rsidP="001F7536"/>
    <w:p w14:paraId="2782C4F8" w14:textId="77777777" w:rsidR="001F7536" w:rsidRDefault="001F7536" w:rsidP="001F7536"/>
    <w:p w14:paraId="33C92D89" w14:textId="77777777" w:rsidR="001F7536" w:rsidRDefault="001F7536" w:rsidP="001F7536"/>
    <w:p w14:paraId="28DE3220" w14:textId="77777777" w:rsidR="001F7536" w:rsidRDefault="001F7536" w:rsidP="001F7536"/>
    <w:p w14:paraId="7E7BD8DD" w14:textId="77777777" w:rsidR="001F7536" w:rsidRDefault="001F7536" w:rsidP="001F7536"/>
    <w:p w14:paraId="39CC825D" w14:textId="77777777" w:rsidR="001F7536" w:rsidRDefault="001F7536" w:rsidP="001F7536"/>
    <w:p w14:paraId="487E6B97" w14:textId="77777777" w:rsidR="001F7536" w:rsidRPr="001F7536" w:rsidRDefault="001F7536" w:rsidP="001F7536"/>
    <w:p w14:paraId="2016B50B" w14:textId="5A33F251" w:rsidR="00CF4F20" w:rsidRPr="00177A59" w:rsidRDefault="00CF4F20" w:rsidP="000F3F1B">
      <w:pPr>
        <w:pStyle w:val="Nagwek1"/>
        <w:numPr>
          <w:ilvl w:val="0"/>
          <w:numId w:val="8"/>
        </w:numPr>
        <w:spacing w:line="276" w:lineRule="auto"/>
        <w:ind w:left="0" w:firstLine="426"/>
        <w:rPr>
          <w:rFonts w:ascii="Times New Roman" w:hAnsi="Times New Roman" w:cs="Times New Roman"/>
        </w:rPr>
      </w:pPr>
      <w:r w:rsidRPr="00177A59">
        <w:rPr>
          <w:rFonts w:ascii="Times New Roman" w:hAnsi="Times New Roman" w:cs="Times New Roman"/>
        </w:rPr>
        <w:lastRenderedPageBreak/>
        <w:t>WNIOSKI.</w:t>
      </w:r>
      <w:bookmarkEnd w:id="14"/>
      <w:bookmarkEnd w:id="15"/>
    </w:p>
    <w:p w14:paraId="15F907F6" w14:textId="0DB31BEC" w:rsidR="00912281" w:rsidRDefault="00912281" w:rsidP="00912281"/>
    <w:p w14:paraId="456A4B27" w14:textId="77777777" w:rsidR="00F57CBA" w:rsidRPr="00AF5C96" w:rsidRDefault="00F57CBA" w:rsidP="00F57CBA">
      <w:pPr>
        <w:spacing w:line="276" w:lineRule="auto"/>
        <w:ind w:right="-284"/>
        <w:jc w:val="both"/>
        <w:rPr>
          <w:rFonts w:ascii="Times New Roman" w:hAnsi="Times New Roman" w:cs="Times New Roman"/>
          <w:u w:val="single"/>
        </w:rPr>
      </w:pPr>
      <w:r w:rsidRPr="00AF5C96">
        <w:rPr>
          <w:rFonts w:ascii="Times New Roman" w:hAnsi="Times New Roman" w:cs="Times New Roman"/>
          <w:u w:val="single"/>
        </w:rPr>
        <w:t>BUDYNEK 11/27</w:t>
      </w:r>
    </w:p>
    <w:p w14:paraId="3AE67817" w14:textId="77777777" w:rsidR="00F57CBA" w:rsidRDefault="00F57CBA" w:rsidP="00177A59">
      <w:pPr>
        <w:pStyle w:val="Nagwek2"/>
        <w:spacing w:line="276" w:lineRule="auto"/>
        <w:jc w:val="both"/>
        <w:rPr>
          <w:rFonts w:ascii="Times New Roman" w:hAnsi="Times New Roman" w:cs="Times New Roman"/>
          <w:b/>
          <w:bCs/>
          <w:u w:val="none"/>
        </w:rPr>
      </w:pPr>
    </w:p>
    <w:p w14:paraId="7659F9F6" w14:textId="77777777" w:rsidR="00851192" w:rsidRDefault="00177A59" w:rsidP="00177A59">
      <w:pPr>
        <w:pStyle w:val="Nagwek2"/>
        <w:spacing w:line="276" w:lineRule="auto"/>
        <w:jc w:val="both"/>
        <w:rPr>
          <w:rFonts w:ascii="Times New Roman" w:hAnsi="Times New Roman" w:cs="Times New Roman"/>
          <w:b/>
          <w:bCs/>
          <w:u w:val="none"/>
        </w:rPr>
      </w:pPr>
      <w:bookmarkStart w:id="25" w:name="_Hlk199391145"/>
      <w:r w:rsidRPr="00177A59">
        <w:rPr>
          <w:rFonts w:ascii="Times New Roman" w:hAnsi="Times New Roman" w:cs="Times New Roman"/>
          <w:b/>
          <w:bCs/>
          <w:u w:val="none"/>
        </w:rPr>
        <w:t>Budynek jako cało</w:t>
      </w:r>
      <w:r>
        <w:rPr>
          <w:rFonts w:ascii="Times New Roman" w:hAnsi="Times New Roman" w:cs="Times New Roman"/>
          <w:b/>
          <w:bCs/>
          <w:u w:val="none"/>
        </w:rPr>
        <w:t>ść</w:t>
      </w:r>
      <w:r w:rsidR="00F57CBA">
        <w:rPr>
          <w:rFonts w:ascii="Times New Roman" w:hAnsi="Times New Roman" w:cs="Times New Roman"/>
          <w:b/>
          <w:bCs/>
          <w:u w:val="none"/>
        </w:rPr>
        <w:t xml:space="preserve"> znajduje się w średnim </w:t>
      </w:r>
      <w:r w:rsidR="00851192">
        <w:rPr>
          <w:rFonts w:ascii="Times New Roman" w:hAnsi="Times New Roman" w:cs="Times New Roman"/>
          <w:b/>
          <w:bCs/>
          <w:u w:val="none"/>
        </w:rPr>
        <w:t xml:space="preserve">stanie technicznym. </w:t>
      </w:r>
    </w:p>
    <w:bookmarkEnd w:id="25"/>
    <w:p w14:paraId="0A28E0A3" w14:textId="006156B6" w:rsidR="00F77691" w:rsidRDefault="00851192" w:rsidP="00851192">
      <w:pPr>
        <w:pStyle w:val="Nagwek2"/>
        <w:spacing w:line="360" w:lineRule="auto"/>
        <w:jc w:val="both"/>
        <w:rPr>
          <w:rFonts w:ascii="Times New Roman" w:hAnsi="Times New Roman" w:cs="Times New Roman"/>
          <w:u w:val="none"/>
        </w:rPr>
      </w:pPr>
      <w:r w:rsidRPr="00851192">
        <w:rPr>
          <w:rFonts w:ascii="Times New Roman" w:hAnsi="Times New Roman" w:cs="Times New Roman"/>
          <w:u w:val="none"/>
        </w:rPr>
        <w:t>Część z salą gimnastyczną</w:t>
      </w:r>
      <w:r>
        <w:rPr>
          <w:rFonts w:ascii="Times New Roman" w:hAnsi="Times New Roman" w:cs="Times New Roman"/>
          <w:u w:val="none"/>
        </w:rPr>
        <w:t xml:space="preserve"> według koncepcji architektonicznej przeznaczona do rozbiórki. Na chwilę obecną żadne elementy konstrukcyjne nie stwarzają zagrożenia zdrowia i życia.</w:t>
      </w:r>
    </w:p>
    <w:p w14:paraId="3C979C3A" w14:textId="6DE6561B" w:rsidR="00851192" w:rsidRDefault="00851192" w:rsidP="00851192">
      <w:pPr>
        <w:spacing w:line="360" w:lineRule="auto"/>
        <w:rPr>
          <w:rFonts w:ascii="Times New Roman" w:hAnsi="Times New Roman" w:cs="Times New Roman"/>
        </w:rPr>
      </w:pPr>
      <w:r w:rsidRPr="00851192">
        <w:rPr>
          <w:rFonts w:ascii="Times New Roman" w:hAnsi="Times New Roman" w:cs="Times New Roman"/>
        </w:rPr>
        <w:t>Część z zapleczem socjalnym wymaga gruntownego remon</w:t>
      </w:r>
      <w:r>
        <w:rPr>
          <w:rFonts w:ascii="Times New Roman" w:hAnsi="Times New Roman" w:cs="Times New Roman"/>
        </w:rPr>
        <w:t>t</w:t>
      </w:r>
      <w:r w:rsidRPr="00851192">
        <w:rPr>
          <w:rFonts w:ascii="Times New Roman" w:hAnsi="Times New Roman" w:cs="Times New Roman"/>
        </w:rPr>
        <w:t>u</w:t>
      </w:r>
      <w:r>
        <w:rPr>
          <w:rFonts w:ascii="Times New Roman" w:hAnsi="Times New Roman" w:cs="Times New Roman"/>
        </w:rPr>
        <w:t xml:space="preserve">. Elementy konstrukcji nie stwarzają zagrożenia zdrowia i życia. Obiekt wymaga napraw i zabezpieczenia przed dalszą degradacją pod wpływem </w:t>
      </w:r>
      <w:proofErr w:type="spellStart"/>
      <w:r>
        <w:rPr>
          <w:rFonts w:ascii="Times New Roman" w:hAnsi="Times New Roman" w:cs="Times New Roman"/>
        </w:rPr>
        <w:t>czynnikó</w:t>
      </w:r>
      <w:proofErr w:type="spellEnd"/>
      <w:r>
        <w:rPr>
          <w:rFonts w:ascii="Times New Roman" w:hAnsi="Times New Roman" w:cs="Times New Roman"/>
        </w:rPr>
        <w:t xml:space="preserve"> atmosferycznych i działań ludzkich.</w:t>
      </w:r>
    </w:p>
    <w:p w14:paraId="53EB8EF5" w14:textId="64E6CB73" w:rsidR="00851192" w:rsidRDefault="00851192" w:rsidP="00851192">
      <w:pPr>
        <w:spacing w:line="276" w:lineRule="auto"/>
        <w:ind w:right="-284"/>
        <w:jc w:val="both"/>
        <w:rPr>
          <w:rFonts w:ascii="Times New Roman" w:hAnsi="Times New Roman" w:cs="Times New Roman"/>
          <w:u w:val="single"/>
        </w:rPr>
      </w:pPr>
      <w:r w:rsidRPr="00AF5C96">
        <w:rPr>
          <w:rFonts w:ascii="Times New Roman" w:hAnsi="Times New Roman" w:cs="Times New Roman"/>
          <w:u w:val="single"/>
        </w:rPr>
        <w:t xml:space="preserve">BUDYNEK </w:t>
      </w:r>
      <w:r>
        <w:rPr>
          <w:rFonts w:ascii="Times New Roman" w:hAnsi="Times New Roman" w:cs="Times New Roman"/>
          <w:u w:val="single"/>
        </w:rPr>
        <w:t>9</w:t>
      </w:r>
      <w:r w:rsidRPr="00AF5C96">
        <w:rPr>
          <w:rFonts w:ascii="Times New Roman" w:hAnsi="Times New Roman" w:cs="Times New Roman"/>
          <w:u w:val="single"/>
        </w:rPr>
        <w:t>/27</w:t>
      </w:r>
    </w:p>
    <w:p w14:paraId="38FB91F4" w14:textId="77777777" w:rsidR="00851192" w:rsidRDefault="00851192" w:rsidP="00851192">
      <w:pPr>
        <w:pStyle w:val="Nagwek2"/>
        <w:spacing w:line="276" w:lineRule="auto"/>
        <w:jc w:val="both"/>
        <w:rPr>
          <w:rFonts w:ascii="Times New Roman" w:hAnsi="Times New Roman" w:cs="Times New Roman"/>
          <w:b/>
          <w:bCs/>
          <w:u w:val="none"/>
        </w:rPr>
      </w:pPr>
      <w:r w:rsidRPr="00177A59">
        <w:rPr>
          <w:rFonts w:ascii="Times New Roman" w:hAnsi="Times New Roman" w:cs="Times New Roman"/>
          <w:b/>
          <w:bCs/>
          <w:u w:val="none"/>
        </w:rPr>
        <w:t>Budynek jako cało</w:t>
      </w:r>
      <w:r>
        <w:rPr>
          <w:rFonts w:ascii="Times New Roman" w:hAnsi="Times New Roman" w:cs="Times New Roman"/>
          <w:b/>
          <w:bCs/>
          <w:u w:val="none"/>
        </w:rPr>
        <w:t xml:space="preserve">ść znajduje się w średnim stanie technicznym. </w:t>
      </w:r>
    </w:p>
    <w:p w14:paraId="23C8FC8B" w14:textId="77777777" w:rsidR="00851192" w:rsidRPr="00851192" w:rsidRDefault="00851192" w:rsidP="00851192"/>
    <w:p w14:paraId="76077A5F" w14:textId="4F2DCA48" w:rsidR="00851192" w:rsidRPr="00851192" w:rsidRDefault="00851192" w:rsidP="00851192">
      <w:pPr>
        <w:spacing w:line="360" w:lineRule="auto"/>
        <w:rPr>
          <w:rFonts w:ascii="Times New Roman" w:hAnsi="Times New Roman" w:cs="Times New Roman"/>
        </w:rPr>
      </w:pPr>
      <w:r w:rsidRPr="00851192">
        <w:rPr>
          <w:rFonts w:ascii="Times New Roman" w:hAnsi="Times New Roman" w:cs="Times New Roman"/>
        </w:rPr>
        <w:t xml:space="preserve">Obiekt przeznaczony w całości do rozbiórki. Na chwilę obecną żadne jego elementy nie stwarzają zagrożenia zdrowia i </w:t>
      </w:r>
      <w:r>
        <w:rPr>
          <w:rFonts w:ascii="Times New Roman" w:hAnsi="Times New Roman" w:cs="Times New Roman"/>
        </w:rPr>
        <w:t>ż</w:t>
      </w:r>
      <w:r w:rsidRPr="00851192">
        <w:rPr>
          <w:rFonts w:ascii="Times New Roman" w:hAnsi="Times New Roman" w:cs="Times New Roman"/>
        </w:rPr>
        <w:t>ycia.</w:t>
      </w:r>
    </w:p>
    <w:p w14:paraId="01C55ABA" w14:textId="77777777" w:rsidR="00851192" w:rsidRPr="00AF5C96" w:rsidRDefault="00851192" w:rsidP="00851192">
      <w:pPr>
        <w:spacing w:line="276" w:lineRule="auto"/>
        <w:ind w:right="-284"/>
        <w:jc w:val="both"/>
        <w:rPr>
          <w:rFonts w:ascii="Times New Roman" w:hAnsi="Times New Roman" w:cs="Times New Roman"/>
          <w:u w:val="single"/>
        </w:rPr>
      </w:pPr>
    </w:p>
    <w:p w14:paraId="5667528A" w14:textId="77777777" w:rsidR="00851192" w:rsidRDefault="00851192" w:rsidP="00851192">
      <w:pPr>
        <w:spacing w:line="360" w:lineRule="auto"/>
        <w:rPr>
          <w:rFonts w:ascii="Times New Roman" w:hAnsi="Times New Roman" w:cs="Times New Roman"/>
        </w:rPr>
      </w:pPr>
    </w:p>
    <w:p w14:paraId="40B4055B" w14:textId="77777777" w:rsidR="00851192" w:rsidRPr="00851192" w:rsidRDefault="00851192" w:rsidP="00851192">
      <w:pPr>
        <w:spacing w:line="360" w:lineRule="auto"/>
        <w:rPr>
          <w:rFonts w:ascii="Times New Roman" w:hAnsi="Times New Roman" w:cs="Times New Roman"/>
        </w:rPr>
      </w:pPr>
    </w:p>
    <w:p w14:paraId="6B60A162" w14:textId="751C2F6C" w:rsidR="002A3C2F" w:rsidRPr="00851192" w:rsidRDefault="002A3C2F" w:rsidP="002A3C2F">
      <w:pPr>
        <w:rPr>
          <w:rFonts w:ascii="Times New Roman" w:hAnsi="Times New Roman" w:cs="Times New Roman"/>
        </w:rPr>
      </w:pPr>
    </w:p>
    <w:p w14:paraId="5C4A3AA8" w14:textId="77777777" w:rsidR="002A3C2F" w:rsidRPr="00851192" w:rsidRDefault="002A3C2F" w:rsidP="002A3C2F">
      <w:pPr>
        <w:pStyle w:val="Standard"/>
        <w:ind w:left="1416" w:right="-284" w:firstLine="708"/>
        <w:jc w:val="right"/>
        <w:rPr>
          <w:rFonts w:eastAsia="Times New Roman" w:cs="Times New Roman"/>
          <w:b/>
          <w:color w:val="000000"/>
          <w:kern w:val="0"/>
          <w:lang w:bidi="ar-SA"/>
        </w:rPr>
      </w:pPr>
      <w:r w:rsidRPr="00851192">
        <w:rPr>
          <w:rFonts w:eastAsia="Times New Roman" w:cs="Times New Roman"/>
          <w:b/>
          <w:color w:val="000000"/>
          <w:kern w:val="0"/>
          <w:lang w:bidi="ar-SA"/>
        </w:rPr>
        <w:t>OPRACOWANIE</w:t>
      </w:r>
      <w:r w:rsidRPr="00851192">
        <w:rPr>
          <w:rFonts w:eastAsia="Times New Roman" w:cs="Times New Roman"/>
          <w:b/>
          <w:color w:val="000000"/>
          <w:kern w:val="0"/>
          <w:lang w:bidi="ar-SA"/>
        </w:rPr>
        <w:tab/>
      </w:r>
    </w:p>
    <w:p w14:paraId="26AB4CCC" w14:textId="77777777" w:rsidR="002A3C2F" w:rsidRPr="00851192" w:rsidRDefault="002A3C2F" w:rsidP="002A3C2F">
      <w:pPr>
        <w:pStyle w:val="Standard"/>
        <w:ind w:left="1416" w:right="-284" w:firstLine="708"/>
        <w:jc w:val="right"/>
        <w:rPr>
          <w:rFonts w:eastAsia="Times New Roman" w:cs="Times New Roman"/>
          <w:b/>
          <w:color w:val="000000"/>
          <w:kern w:val="0"/>
          <w:lang w:bidi="ar-SA"/>
        </w:rPr>
      </w:pPr>
    </w:p>
    <w:p w14:paraId="1D600A9C" w14:textId="1CD45C26" w:rsidR="002A3C2F" w:rsidRPr="00851192" w:rsidRDefault="002A3C2F" w:rsidP="002A3C2F">
      <w:pPr>
        <w:pStyle w:val="Standard"/>
        <w:ind w:left="1416" w:right="-284" w:firstLine="708"/>
        <w:jc w:val="right"/>
        <w:rPr>
          <w:rFonts w:eastAsia="Times New Roman" w:cs="Times New Roman"/>
          <w:b/>
          <w:color w:val="000000"/>
          <w:kern w:val="0"/>
          <w:lang w:bidi="ar-SA"/>
        </w:rPr>
      </w:pPr>
      <w:r w:rsidRPr="00851192">
        <w:rPr>
          <w:rFonts w:eastAsia="Times New Roman" w:cs="Times New Roman"/>
          <w:b/>
          <w:color w:val="000000"/>
          <w:kern w:val="0"/>
          <w:lang w:bidi="ar-SA"/>
        </w:rPr>
        <w:tab/>
      </w:r>
      <w:r w:rsidRPr="00851192">
        <w:rPr>
          <w:rFonts w:eastAsia="Times New Roman" w:cs="Times New Roman"/>
          <w:b/>
          <w:color w:val="000000"/>
          <w:kern w:val="0"/>
          <w:lang w:bidi="ar-SA"/>
        </w:rPr>
        <w:tab/>
      </w:r>
      <w:r w:rsidR="00851192" w:rsidRPr="00851192">
        <w:rPr>
          <w:rFonts w:eastAsia="Times New Roman" w:cs="Times New Roman"/>
          <w:b/>
          <w:color w:val="000000"/>
          <w:kern w:val="0"/>
          <w:lang w:bidi="ar-SA"/>
        </w:rPr>
        <w:t>mgr</w:t>
      </w:r>
      <w:r w:rsidRPr="00851192">
        <w:rPr>
          <w:rFonts w:eastAsia="Times New Roman" w:cs="Times New Roman"/>
          <w:b/>
          <w:color w:val="000000"/>
          <w:kern w:val="0"/>
          <w:lang w:bidi="ar-SA"/>
        </w:rPr>
        <w:t xml:space="preserve"> inż. </w:t>
      </w:r>
      <w:r w:rsidR="00851192" w:rsidRPr="00851192">
        <w:rPr>
          <w:rFonts w:eastAsia="Times New Roman" w:cs="Times New Roman"/>
          <w:b/>
          <w:color w:val="000000"/>
          <w:kern w:val="0"/>
          <w:lang w:bidi="ar-SA"/>
        </w:rPr>
        <w:t>Joanna Boryca-Banaszczyk</w:t>
      </w:r>
    </w:p>
    <w:p w14:paraId="0883B660" w14:textId="4DBFBEFA" w:rsidR="002A3C2F" w:rsidRPr="00851192" w:rsidRDefault="002A3C2F" w:rsidP="002A3C2F">
      <w:pPr>
        <w:pStyle w:val="Standard"/>
        <w:ind w:right="-284"/>
        <w:jc w:val="right"/>
        <w:rPr>
          <w:rFonts w:eastAsia="Times New Roman" w:cs="Times New Roman"/>
          <w:bCs/>
          <w:color w:val="000000"/>
          <w:kern w:val="0"/>
          <w:lang w:bidi="ar-SA"/>
        </w:rPr>
      </w:pPr>
      <w:r w:rsidRPr="00851192">
        <w:rPr>
          <w:rFonts w:eastAsia="Times New Roman" w:cs="Times New Roman"/>
          <w:b/>
          <w:color w:val="000000"/>
          <w:kern w:val="0"/>
          <w:lang w:bidi="ar-SA"/>
        </w:rPr>
        <w:tab/>
      </w:r>
      <w:r w:rsidRPr="00851192">
        <w:rPr>
          <w:rFonts w:eastAsia="Times New Roman" w:cs="Times New Roman"/>
          <w:b/>
          <w:color w:val="000000"/>
          <w:kern w:val="0"/>
          <w:lang w:bidi="ar-SA"/>
        </w:rPr>
        <w:tab/>
      </w:r>
      <w:r w:rsidRPr="00851192">
        <w:rPr>
          <w:rFonts w:eastAsia="Times New Roman" w:cs="Times New Roman"/>
          <w:b/>
          <w:color w:val="000000"/>
          <w:kern w:val="0"/>
          <w:lang w:bidi="ar-SA"/>
        </w:rPr>
        <w:tab/>
      </w:r>
      <w:r w:rsidRPr="00851192">
        <w:rPr>
          <w:rFonts w:eastAsia="Times New Roman" w:cs="Times New Roman"/>
          <w:b/>
          <w:color w:val="000000"/>
          <w:kern w:val="0"/>
          <w:lang w:bidi="ar-SA"/>
        </w:rPr>
        <w:tab/>
      </w:r>
      <w:r w:rsidRPr="00851192">
        <w:rPr>
          <w:rFonts w:eastAsia="Times New Roman" w:cs="Times New Roman"/>
          <w:b/>
          <w:color w:val="000000"/>
          <w:kern w:val="0"/>
          <w:lang w:bidi="ar-SA"/>
        </w:rPr>
        <w:tab/>
      </w:r>
      <w:r w:rsidRPr="00851192">
        <w:rPr>
          <w:rFonts w:eastAsia="Times New Roman" w:cs="Times New Roman"/>
          <w:b/>
          <w:color w:val="000000"/>
          <w:kern w:val="0"/>
          <w:lang w:bidi="ar-SA"/>
        </w:rPr>
        <w:tab/>
      </w:r>
      <w:r w:rsidRPr="00851192">
        <w:rPr>
          <w:rFonts w:eastAsia="Times New Roman" w:cs="Times New Roman"/>
          <w:b/>
          <w:color w:val="000000"/>
          <w:kern w:val="0"/>
          <w:lang w:bidi="ar-SA"/>
        </w:rPr>
        <w:tab/>
      </w:r>
      <w:r w:rsidRPr="00851192">
        <w:rPr>
          <w:rFonts w:eastAsia="Times New Roman" w:cs="Times New Roman"/>
          <w:b/>
          <w:color w:val="000000"/>
          <w:kern w:val="0"/>
          <w:lang w:bidi="ar-SA"/>
        </w:rPr>
        <w:tab/>
      </w:r>
      <w:r w:rsidR="00851192" w:rsidRPr="00851192">
        <w:rPr>
          <w:rFonts w:eastAsia="Times New Roman" w:cs="Times New Roman"/>
          <w:bCs/>
          <w:color w:val="000000"/>
          <w:kern w:val="0"/>
          <w:lang w:bidi="ar-SA"/>
        </w:rPr>
        <w:t>upr</w:t>
      </w:r>
      <w:r w:rsidRPr="00851192">
        <w:rPr>
          <w:rFonts w:eastAsia="Times New Roman" w:cs="Times New Roman"/>
          <w:bCs/>
          <w:color w:val="000000"/>
          <w:kern w:val="0"/>
          <w:lang w:bidi="ar-SA"/>
        </w:rPr>
        <w:t>.</w:t>
      </w:r>
      <w:r w:rsidR="00851192" w:rsidRPr="00851192">
        <w:rPr>
          <w:rFonts w:eastAsia="Times New Roman" w:cs="Times New Roman"/>
          <w:bCs/>
          <w:color w:val="000000"/>
          <w:kern w:val="0"/>
          <w:lang w:bidi="ar-SA"/>
        </w:rPr>
        <w:t>nr</w:t>
      </w:r>
      <w:r w:rsidRPr="00851192">
        <w:rPr>
          <w:rFonts w:eastAsia="Times New Roman" w:cs="Times New Roman"/>
          <w:bCs/>
          <w:color w:val="000000"/>
          <w:kern w:val="0"/>
          <w:lang w:bidi="ar-SA"/>
        </w:rPr>
        <w:t xml:space="preserve"> LOD/</w:t>
      </w:r>
      <w:r w:rsidR="00851192" w:rsidRPr="00851192">
        <w:rPr>
          <w:rFonts w:eastAsia="Times New Roman" w:cs="Times New Roman"/>
          <w:bCs/>
          <w:color w:val="000000"/>
          <w:kern w:val="0"/>
          <w:lang w:bidi="ar-SA"/>
        </w:rPr>
        <w:t>2342</w:t>
      </w:r>
      <w:r w:rsidRPr="00851192">
        <w:rPr>
          <w:rFonts w:eastAsia="Times New Roman" w:cs="Times New Roman"/>
          <w:bCs/>
          <w:color w:val="000000"/>
          <w:kern w:val="0"/>
          <w:lang w:bidi="ar-SA"/>
        </w:rPr>
        <w:t>/PWOK/1</w:t>
      </w:r>
      <w:r w:rsidR="00851192" w:rsidRPr="00851192">
        <w:rPr>
          <w:rFonts w:eastAsia="Times New Roman" w:cs="Times New Roman"/>
          <w:bCs/>
          <w:color w:val="000000"/>
          <w:kern w:val="0"/>
          <w:lang w:bidi="ar-SA"/>
        </w:rPr>
        <w:t>4</w:t>
      </w:r>
    </w:p>
    <w:p w14:paraId="3FF84117" w14:textId="77777777" w:rsidR="002A3C2F" w:rsidRPr="00851192" w:rsidRDefault="002A3C2F" w:rsidP="002A3C2F">
      <w:pPr>
        <w:pStyle w:val="Standard"/>
        <w:ind w:right="-284"/>
        <w:jc w:val="right"/>
        <w:rPr>
          <w:rFonts w:eastAsia="Times New Roman" w:cs="Times New Roman"/>
          <w:bCs/>
          <w:color w:val="000000"/>
          <w:kern w:val="0"/>
          <w:lang w:bidi="ar-SA"/>
        </w:rPr>
      </w:pPr>
      <w:r w:rsidRPr="00851192">
        <w:rPr>
          <w:rFonts w:eastAsia="Times New Roman" w:cs="Times New Roman"/>
          <w:bCs/>
          <w:color w:val="000000"/>
          <w:kern w:val="0"/>
          <w:lang w:bidi="ar-SA"/>
        </w:rPr>
        <w:tab/>
      </w:r>
      <w:r w:rsidRPr="00851192">
        <w:rPr>
          <w:rFonts w:eastAsia="Times New Roman" w:cs="Times New Roman"/>
          <w:bCs/>
          <w:color w:val="000000"/>
          <w:kern w:val="0"/>
          <w:lang w:bidi="ar-SA"/>
        </w:rPr>
        <w:tab/>
      </w:r>
      <w:r w:rsidRPr="00851192">
        <w:rPr>
          <w:rFonts w:eastAsia="Times New Roman" w:cs="Times New Roman"/>
          <w:bCs/>
          <w:color w:val="000000"/>
          <w:kern w:val="0"/>
          <w:lang w:bidi="ar-SA"/>
        </w:rPr>
        <w:tab/>
      </w:r>
      <w:r w:rsidRPr="00851192">
        <w:rPr>
          <w:rFonts w:eastAsia="Times New Roman" w:cs="Times New Roman"/>
          <w:bCs/>
          <w:color w:val="000000"/>
          <w:kern w:val="0"/>
          <w:lang w:bidi="ar-SA"/>
        </w:rPr>
        <w:tab/>
      </w:r>
      <w:r w:rsidRPr="00851192">
        <w:rPr>
          <w:rFonts w:eastAsia="Times New Roman" w:cs="Times New Roman"/>
          <w:bCs/>
          <w:color w:val="000000"/>
          <w:kern w:val="0"/>
          <w:lang w:bidi="ar-SA"/>
        </w:rPr>
        <w:tab/>
      </w:r>
      <w:r w:rsidRPr="00851192">
        <w:rPr>
          <w:rFonts w:eastAsia="Times New Roman" w:cs="Times New Roman"/>
          <w:bCs/>
          <w:color w:val="000000"/>
          <w:kern w:val="0"/>
          <w:lang w:bidi="ar-SA"/>
        </w:rPr>
        <w:tab/>
      </w:r>
      <w:r w:rsidRPr="00851192">
        <w:rPr>
          <w:rFonts w:eastAsia="Times New Roman" w:cs="Times New Roman"/>
          <w:bCs/>
          <w:color w:val="000000"/>
          <w:kern w:val="0"/>
          <w:lang w:bidi="ar-SA"/>
        </w:rPr>
        <w:tab/>
      </w:r>
      <w:r w:rsidRPr="00851192">
        <w:rPr>
          <w:rFonts w:eastAsia="Times New Roman" w:cs="Times New Roman"/>
          <w:bCs/>
          <w:color w:val="000000"/>
          <w:kern w:val="0"/>
          <w:lang w:bidi="ar-SA"/>
        </w:rPr>
        <w:tab/>
        <w:t xml:space="preserve">w </w:t>
      </w:r>
      <w:proofErr w:type="spellStart"/>
      <w:r w:rsidRPr="00851192">
        <w:rPr>
          <w:rFonts w:eastAsia="Times New Roman" w:cs="Times New Roman"/>
          <w:bCs/>
          <w:color w:val="000000"/>
          <w:kern w:val="0"/>
          <w:lang w:bidi="ar-SA"/>
        </w:rPr>
        <w:t>specj</w:t>
      </w:r>
      <w:proofErr w:type="spellEnd"/>
      <w:r w:rsidRPr="00851192">
        <w:rPr>
          <w:rFonts w:eastAsia="Times New Roman" w:cs="Times New Roman"/>
          <w:bCs/>
          <w:color w:val="000000"/>
          <w:kern w:val="0"/>
          <w:lang w:bidi="ar-SA"/>
        </w:rPr>
        <w:t xml:space="preserve">. </w:t>
      </w:r>
      <w:proofErr w:type="spellStart"/>
      <w:r w:rsidRPr="00851192">
        <w:rPr>
          <w:rFonts w:eastAsia="Times New Roman" w:cs="Times New Roman"/>
          <w:bCs/>
          <w:color w:val="000000"/>
          <w:kern w:val="0"/>
          <w:lang w:bidi="ar-SA"/>
        </w:rPr>
        <w:t>konstr</w:t>
      </w:r>
      <w:proofErr w:type="spellEnd"/>
      <w:r w:rsidRPr="00851192">
        <w:rPr>
          <w:rFonts w:eastAsia="Times New Roman" w:cs="Times New Roman"/>
          <w:bCs/>
          <w:color w:val="000000"/>
          <w:kern w:val="0"/>
          <w:lang w:bidi="ar-SA"/>
        </w:rPr>
        <w:t>.- budowlanej</w:t>
      </w:r>
    </w:p>
    <w:p w14:paraId="31E5DC62" w14:textId="77777777" w:rsidR="002A3C2F" w:rsidRDefault="002A3C2F" w:rsidP="002A3C2F">
      <w:pPr>
        <w:pStyle w:val="Standard"/>
        <w:ind w:right="-284"/>
        <w:jc w:val="right"/>
        <w:rPr>
          <w:rFonts w:ascii="Arial" w:eastAsia="Times New Roman" w:hAnsi="Arial" w:cs="Arial"/>
          <w:b/>
          <w:color w:val="000000"/>
          <w:kern w:val="0"/>
          <w:lang w:bidi="ar-SA"/>
        </w:rPr>
      </w:pPr>
    </w:p>
    <w:p w14:paraId="5A446AF3" w14:textId="77777777" w:rsidR="002A3C2F" w:rsidRPr="00675B60" w:rsidRDefault="002A3C2F" w:rsidP="002A3C2F">
      <w:pPr>
        <w:pStyle w:val="Standard"/>
        <w:ind w:right="-284"/>
        <w:jc w:val="both"/>
        <w:rPr>
          <w:rFonts w:ascii="Arial" w:eastAsia="Times New Roman" w:hAnsi="Arial" w:cs="Arial"/>
          <w:b/>
          <w:color w:val="000000"/>
          <w:kern w:val="0"/>
          <w:lang w:bidi="ar-SA"/>
        </w:rPr>
      </w:pPr>
    </w:p>
    <w:p w14:paraId="55544821" w14:textId="77777777" w:rsidR="002A3C2F" w:rsidRPr="002A3C2F" w:rsidRDefault="002A3C2F" w:rsidP="002A3C2F"/>
    <w:p w14:paraId="503CC57C" w14:textId="77777777" w:rsidR="00F77691" w:rsidRPr="00F77691" w:rsidRDefault="00F77691" w:rsidP="00F77691"/>
    <w:p w14:paraId="41B8F2E4" w14:textId="77777777" w:rsidR="00F77691" w:rsidRPr="00F77691" w:rsidRDefault="00F77691" w:rsidP="00F77691"/>
    <w:p w14:paraId="2B42DF03" w14:textId="1EC1D706" w:rsidR="00912281" w:rsidRPr="00912281" w:rsidRDefault="00912281" w:rsidP="00912281"/>
    <w:sectPr w:rsidR="00912281" w:rsidRPr="00912281" w:rsidSect="001665DD">
      <w:footerReference w:type="even" r:id="rId45"/>
      <w:footerReference w:type="default" r:id="rId46"/>
      <w:pgSz w:w="11906" w:h="16838"/>
      <w:pgMar w:top="851" w:right="1133" w:bottom="851" w:left="1701"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BF8456" w14:textId="77777777" w:rsidR="00D6789E" w:rsidRDefault="00D6789E" w:rsidP="00262641">
      <w:pPr>
        <w:spacing w:after="0" w:line="240" w:lineRule="auto"/>
      </w:pPr>
      <w:r>
        <w:separator/>
      </w:r>
    </w:p>
  </w:endnote>
  <w:endnote w:type="continuationSeparator" w:id="0">
    <w:p w14:paraId="43B41CFC" w14:textId="77777777" w:rsidR="00D6789E" w:rsidRDefault="00D6789E" w:rsidP="0026264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F7FFAEFF" w:usb1="F9DFFFFF" w:usb2="0000007F" w:usb3="00000000" w:csb0="003F01FF" w:csb1="00000000"/>
  </w:font>
  <w:font w:name="Calibri Light">
    <w:panose1 w:val="020F03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24500105"/>
      <w:docPartObj>
        <w:docPartGallery w:val="Page Numbers (Bottom of Page)"/>
        <w:docPartUnique/>
      </w:docPartObj>
    </w:sdtPr>
    <w:sdtContent>
      <w:p w14:paraId="61C71CC4" w14:textId="6C11ECA9" w:rsidR="001665DD" w:rsidRDefault="001665DD">
        <w:pPr>
          <w:pStyle w:val="Stopka"/>
        </w:pPr>
        <w:r>
          <w:fldChar w:fldCharType="begin"/>
        </w:r>
        <w:r>
          <w:instrText>PAGE   \* MERGEFORMAT</w:instrText>
        </w:r>
        <w:r>
          <w:fldChar w:fldCharType="separate"/>
        </w:r>
        <w:r>
          <w:t>2</w:t>
        </w:r>
        <w:r>
          <w:fldChar w:fldCharType="end"/>
        </w:r>
      </w:p>
    </w:sdtContent>
  </w:sdt>
  <w:p w14:paraId="5D5CDE32" w14:textId="77777777" w:rsidR="001665DD" w:rsidRDefault="001665DD">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96931008"/>
      <w:docPartObj>
        <w:docPartGallery w:val="Page Numbers (Bottom of Page)"/>
        <w:docPartUnique/>
      </w:docPartObj>
    </w:sdtPr>
    <w:sdtEndPr>
      <w:rPr>
        <w:rFonts w:ascii="Arial" w:hAnsi="Arial" w:cs="Arial"/>
      </w:rPr>
    </w:sdtEndPr>
    <w:sdtContent>
      <w:p w14:paraId="35EC529E" w14:textId="5DA7036C" w:rsidR="00262641" w:rsidRPr="00262641" w:rsidRDefault="00262641" w:rsidP="00262641">
        <w:pPr>
          <w:pStyle w:val="Stopka"/>
          <w:jc w:val="right"/>
          <w:rPr>
            <w:rFonts w:ascii="Arial" w:hAnsi="Arial" w:cs="Arial"/>
          </w:rPr>
        </w:pPr>
        <w:r w:rsidRPr="00262641">
          <w:rPr>
            <w:rFonts w:ascii="Arial" w:hAnsi="Arial" w:cs="Arial"/>
          </w:rPr>
          <w:fldChar w:fldCharType="begin"/>
        </w:r>
        <w:r w:rsidRPr="00262641">
          <w:rPr>
            <w:rFonts w:ascii="Arial" w:hAnsi="Arial" w:cs="Arial"/>
          </w:rPr>
          <w:instrText>PAGE   \* MERGEFORMAT</w:instrText>
        </w:r>
        <w:r w:rsidRPr="00262641">
          <w:rPr>
            <w:rFonts w:ascii="Arial" w:hAnsi="Arial" w:cs="Arial"/>
          </w:rPr>
          <w:fldChar w:fldCharType="separate"/>
        </w:r>
        <w:r w:rsidRPr="00262641">
          <w:rPr>
            <w:rFonts w:ascii="Arial" w:hAnsi="Arial" w:cs="Arial"/>
          </w:rPr>
          <w:t>2</w:t>
        </w:r>
        <w:r w:rsidRPr="00262641">
          <w:rPr>
            <w:rFonts w:ascii="Arial" w:hAnsi="Arial" w:cs="Arial"/>
          </w:rPr>
          <w:fldChar w:fldCharType="end"/>
        </w:r>
      </w:p>
    </w:sdtContent>
  </w:sdt>
  <w:p w14:paraId="67874BD6" w14:textId="77777777" w:rsidR="00262641" w:rsidRDefault="00262641">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DE823F" w14:textId="77777777" w:rsidR="00D6789E" w:rsidRDefault="00D6789E" w:rsidP="00262641">
      <w:pPr>
        <w:spacing w:after="0" w:line="240" w:lineRule="auto"/>
      </w:pPr>
      <w:r>
        <w:separator/>
      </w:r>
    </w:p>
  </w:footnote>
  <w:footnote w:type="continuationSeparator" w:id="0">
    <w:p w14:paraId="3FAA61C4" w14:textId="77777777" w:rsidR="00D6789E" w:rsidRDefault="00D6789E" w:rsidP="0026264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7DC"/>
    <w:multiLevelType w:val="hybridMultilevel"/>
    <w:tmpl w:val="61FA0BC8"/>
    <w:lvl w:ilvl="0" w:tplc="5B8EC544">
      <w:start w:val="1"/>
      <w:numFmt w:val="decimal"/>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1" w15:restartNumberingAfterBreak="0">
    <w:nsid w:val="063C6C69"/>
    <w:multiLevelType w:val="multilevel"/>
    <w:tmpl w:val="CA2CAFE8"/>
    <w:lvl w:ilvl="0">
      <w:start w:val="1"/>
      <w:numFmt w:val="decimal"/>
      <w:lvlText w:val="%1."/>
      <w:lvlJc w:val="left"/>
      <w:pPr>
        <w:ind w:left="927" w:hanging="360"/>
      </w:pPr>
      <w:rPr>
        <w:rFonts w:hint="default"/>
      </w:rPr>
    </w:lvl>
    <w:lvl w:ilvl="1">
      <w:start w:val="1"/>
      <w:numFmt w:val="decimal"/>
      <w:isLgl/>
      <w:lvlText w:val="%1.%2."/>
      <w:lvlJc w:val="left"/>
      <w:pPr>
        <w:ind w:left="1647" w:hanging="720"/>
      </w:pPr>
      <w:rPr>
        <w:rFonts w:hint="default"/>
      </w:rPr>
    </w:lvl>
    <w:lvl w:ilvl="2">
      <w:start w:val="1"/>
      <w:numFmt w:val="decimal"/>
      <w:isLgl/>
      <w:lvlText w:val="%1.%2.%3."/>
      <w:lvlJc w:val="left"/>
      <w:pPr>
        <w:ind w:left="2007" w:hanging="720"/>
      </w:pPr>
      <w:rPr>
        <w:rFonts w:hint="default"/>
      </w:rPr>
    </w:lvl>
    <w:lvl w:ilvl="3">
      <w:start w:val="1"/>
      <w:numFmt w:val="decimal"/>
      <w:isLgl/>
      <w:lvlText w:val="%1.%2.%3.%4."/>
      <w:lvlJc w:val="left"/>
      <w:pPr>
        <w:ind w:left="2727" w:hanging="1080"/>
      </w:pPr>
      <w:rPr>
        <w:rFonts w:hint="default"/>
      </w:rPr>
    </w:lvl>
    <w:lvl w:ilvl="4">
      <w:start w:val="1"/>
      <w:numFmt w:val="decimal"/>
      <w:isLgl/>
      <w:lvlText w:val="%1.%2.%3.%4.%5."/>
      <w:lvlJc w:val="left"/>
      <w:pPr>
        <w:ind w:left="3087" w:hanging="1080"/>
      </w:pPr>
      <w:rPr>
        <w:rFonts w:hint="default"/>
      </w:rPr>
    </w:lvl>
    <w:lvl w:ilvl="5">
      <w:start w:val="1"/>
      <w:numFmt w:val="decimal"/>
      <w:isLgl/>
      <w:lvlText w:val="%1.%2.%3.%4.%5.%6."/>
      <w:lvlJc w:val="left"/>
      <w:pPr>
        <w:ind w:left="3807" w:hanging="1440"/>
      </w:pPr>
      <w:rPr>
        <w:rFonts w:hint="default"/>
      </w:rPr>
    </w:lvl>
    <w:lvl w:ilvl="6">
      <w:start w:val="1"/>
      <w:numFmt w:val="decimal"/>
      <w:isLgl/>
      <w:lvlText w:val="%1.%2.%3.%4.%5.%6.%7."/>
      <w:lvlJc w:val="left"/>
      <w:pPr>
        <w:ind w:left="4167" w:hanging="1440"/>
      </w:pPr>
      <w:rPr>
        <w:rFonts w:hint="default"/>
      </w:rPr>
    </w:lvl>
    <w:lvl w:ilvl="7">
      <w:start w:val="1"/>
      <w:numFmt w:val="decimal"/>
      <w:isLgl/>
      <w:lvlText w:val="%1.%2.%3.%4.%5.%6.%7.%8."/>
      <w:lvlJc w:val="left"/>
      <w:pPr>
        <w:ind w:left="4887" w:hanging="1800"/>
      </w:pPr>
      <w:rPr>
        <w:rFonts w:hint="default"/>
      </w:rPr>
    </w:lvl>
    <w:lvl w:ilvl="8">
      <w:start w:val="1"/>
      <w:numFmt w:val="decimal"/>
      <w:isLgl/>
      <w:lvlText w:val="%1.%2.%3.%4.%5.%6.%7.%8.%9."/>
      <w:lvlJc w:val="left"/>
      <w:pPr>
        <w:ind w:left="5247" w:hanging="1800"/>
      </w:pPr>
      <w:rPr>
        <w:rFonts w:hint="default"/>
      </w:rPr>
    </w:lvl>
  </w:abstractNum>
  <w:abstractNum w:abstractNumId="2" w15:restartNumberingAfterBreak="0">
    <w:nsid w:val="185E010A"/>
    <w:multiLevelType w:val="multilevel"/>
    <w:tmpl w:val="CA2CAFE8"/>
    <w:lvl w:ilvl="0">
      <w:start w:val="1"/>
      <w:numFmt w:val="decimal"/>
      <w:lvlText w:val="%1."/>
      <w:lvlJc w:val="left"/>
      <w:pPr>
        <w:ind w:left="927" w:hanging="360"/>
      </w:pPr>
      <w:rPr>
        <w:rFonts w:hint="default"/>
      </w:rPr>
    </w:lvl>
    <w:lvl w:ilvl="1">
      <w:start w:val="1"/>
      <w:numFmt w:val="decimal"/>
      <w:isLgl/>
      <w:lvlText w:val="%1.%2."/>
      <w:lvlJc w:val="left"/>
      <w:pPr>
        <w:ind w:left="1647" w:hanging="720"/>
      </w:pPr>
      <w:rPr>
        <w:rFonts w:hint="default"/>
      </w:rPr>
    </w:lvl>
    <w:lvl w:ilvl="2">
      <w:start w:val="1"/>
      <w:numFmt w:val="decimal"/>
      <w:isLgl/>
      <w:lvlText w:val="%1.%2.%3."/>
      <w:lvlJc w:val="left"/>
      <w:pPr>
        <w:ind w:left="2007" w:hanging="720"/>
      </w:pPr>
      <w:rPr>
        <w:rFonts w:hint="default"/>
      </w:rPr>
    </w:lvl>
    <w:lvl w:ilvl="3">
      <w:start w:val="1"/>
      <w:numFmt w:val="decimal"/>
      <w:isLgl/>
      <w:lvlText w:val="%1.%2.%3.%4."/>
      <w:lvlJc w:val="left"/>
      <w:pPr>
        <w:ind w:left="2727" w:hanging="1080"/>
      </w:pPr>
      <w:rPr>
        <w:rFonts w:hint="default"/>
      </w:rPr>
    </w:lvl>
    <w:lvl w:ilvl="4">
      <w:start w:val="1"/>
      <w:numFmt w:val="decimal"/>
      <w:isLgl/>
      <w:lvlText w:val="%1.%2.%3.%4.%5."/>
      <w:lvlJc w:val="left"/>
      <w:pPr>
        <w:ind w:left="3087" w:hanging="1080"/>
      </w:pPr>
      <w:rPr>
        <w:rFonts w:hint="default"/>
      </w:rPr>
    </w:lvl>
    <w:lvl w:ilvl="5">
      <w:start w:val="1"/>
      <w:numFmt w:val="decimal"/>
      <w:isLgl/>
      <w:lvlText w:val="%1.%2.%3.%4.%5.%6."/>
      <w:lvlJc w:val="left"/>
      <w:pPr>
        <w:ind w:left="3807" w:hanging="1440"/>
      </w:pPr>
      <w:rPr>
        <w:rFonts w:hint="default"/>
      </w:rPr>
    </w:lvl>
    <w:lvl w:ilvl="6">
      <w:start w:val="1"/>
      <w:numFmt w:val="decimal"/>
      <w:isLgl/>
      <w:lvlText w:val="%1.%2.%3.%4.%5.%6.%7."/>
      <w:lvlJc w:val="left"/>
      <w:pPr>
        <w:ind w:left="4167" w:hanging="1440"/>
      </w:pPr>
      <w:rPr>
        <w:rFonts w:hint="default"/>
      </w:rPr>
    </w:lvl>
    <w:lvl w:ilvl="7">
      <w:start w:val="1"/>
      <w:numFmt w:val="decimal"/>
      <w:isLgl/>
      <w:lvlText w:val="%1.%2.%3.%4.%5.%6.%7.%8."/>
      <w:lvlJc w:val="left"/>
      <w:pPr>
        <w:ind w:left="4887" w:hanging="1800"/>
      </w:pPr>
      <w:rPr>
        <w:rFonts w:hint="default"/>
      </w:rPr>
    </w:lvl>
    <w:lvl w:ilvl="8">
      <w:start w:val="1"/>
      <w:numFmt w:val="decimal"/>
      <w:isLgl/>
      <w:lvlText w:val="%1.%2.%3.%4.%5.%6.%7.%8.%9."/>
      <w:lvlJc w:val="left"/>
      <w:pPr>
        <w:ind w:left="5247" w:hanging="1800"/>
      </w:pPr>
      <w:rPr>
        <w:rFonts w:hint="default"/>
      </w:rPr>
    </w:lvl>
  </w:abstractNum>
  <w:abstractNum w:abstractNumId="3" w15:restartNumberingAfterBreak="0">
    <w:nsid w:val="1B6D4A74"/>
    <w:multiLevelType w:val="multilevel"/>
    <w:tmpl w:val="CA2CAFE8"/>
    <w:lvl w:ilvl="0">
      <w:start w:val="1"/>
      <w:numFmt w:val="decimal"/>
      <w:lvlText w:val="%1."/>
      <w:lvlJc w:val="left"/>
      <w:pPr>
        <w:ind w:left="927" w:hanging="360"/>
      </w:pPr>
      <w:rPr>
        <w:rFonts w:hint="default"/>
      </w:rPr>
    </w:lvl>
    <w:lvl w:ilvl="1">
      <w:start w:val="1"/>
      <w:numFmt w:val="decimal"/>
      <w:isLgl/>
      <w:lvlText w:val="%1.%2."/>
      <w:lvlJc w:val="left"/>
      <w:pPr>
        <w:ind w:left="1647" w:hanging="720"/>
      </w:pPr>
      <w:rPr>
        <w:rFonts w:hint="default"/>
      </w:rPr>
    </w:lvl>
    <w:lvl w:ilvl="2">
      <w:start w:val="1"/>
      <w:numFmt w:val="decimal"/>
      <w:isLgl/>
      <w:lvlText w:val="%1.%2.%3."/>
      <w:lvlJc w:val="left"/>
      <w:pPr>
        <w:ind w:left="2007" w:hanging="720"/>
      </w:pPr>
      <w:rPr>
        <w:rFonts w:hint="default"/>
      </w:rPr>
    </w:lvl>
    <w:lvl w:ilvl="3">
      <w:start w:val="1"/>
      <w:numFmt w:val="decimal"/>
      <w:isLgl/>
      <w:lvlText w:val="%1.%2.%3.%4."/>
      <w:lvlJc w:val="left"/>
      <w:pPr>
        <w:ind w:left="2727" w:hanging="1080"/>
      </w:pPr>
      <w:rPr>
        <w:rFonts w:hint="default"/>
      </w:rPr>
    </w:lvl>
    <w:lvl w:ilvl="4">
      <w:start w:val="1"/>
      <w:numFmt w:val="decimal"/>
      <w:isLgl/>
      <w:lvlText w:val="%1.%2.%3.%4.%5."/>
      <w:lvlJc w:val="left"/>
      <w:pPr>
        <w:ind w:left="3087" w:hanging="1080"/>
      </w:pPr>
      <w:rPr>
        <w:rFonts w:hint="default"/>
      </w:rPr>
    </w:lvl>
    <w:lvl w:ilvl="5">
      <w:start w:val="1"/>
      <w:numFmt w:val="decimal"/>
      <w:isLgl/>
      <w:lvlText w:val="%1.%2.%3.%4.%5.%6."/>
      <w:lvlJc w:val="left"/>
      <w:pPr>
        <w:ind w:left="3807" w:hanging="1440"/>
      </w:pPr>
      <w:rPr>
        <w:rFonts w:hint="default"/>
      </w:rPr>
    </w:lvl>
    <w:lvl w:ilvl="6">
      <w:start w:val="1"/>
      <w:numFmt w:val="decimal"/>
      <w:isLgl/>
      <w:lvlText w:val="%1.%2.%3.%4.%5.%6.%7."/>
      <w:lvlJc w:val="left"/>
      <w:pPr>
        <w:ind w:left="4167" w:hanging="1440"/>
      </w:pPr>
      <w:rPr>
        <w:rFonts w:hint="default"/>
      </w:rPr>
    </w:lvl>
    <w:lvl w:ilvl="7">
      <w:start w:val="1"/>
      <w:numFmt w:val="decimal"/>
      <w:isLgl/>
      <w:lvlText w:val="%1.%2.%3.%4.%5.%6.%7.%8."/>
      <w:lvlJc w:val="left"/>
      <w:pPr>
        <w:ind w:left="4887" w:hanging="1800"/>
      </w:pPr>
      <w:rPr>
        <w:rFonts w:hint="default"/>
      </w:rPr>
    </w:lvl>
    <w:lvl w:ilvl="8">
      <w:start w:val="1"/>
      <w:numFmt w:val="decimal"/>
      <w:isLgl/>
      <w:lvlText w:val="%1.%2.%3.%4.%5.%6.%7.%8.%9."/>
      <w:lvlJc w:val="left"/>
      <w:pPr>
        <w:ind w:left="5247" w:hanging="1800"/>
      </w:pPr>
      <w:rPr>
        <w:rFonts w:hint="default"/>
      </w:rPr>
    </w:lvl>
  </w:abstractNum>
  <w:abstractNum w:abstractNumId="4" w15:restartNumberingAfterBreak="0">
    <w:nsid w:val="24FB68C5"/>
    <w:multiLevelType w:val="multilevel"/>
    <w:tmpl w:val="80CA5B2E"/>
    <w:lvl w:ilvl="0">
      <w:start w:val="1"/>
      <w:numFmt w:val="decimal"/>
      <w:lvlText w:val="%1."/>
      <w:lvlJc w:val="left"/>
      <w:pPr>
        <w:ind w:left="720" w:hanging="360"/>
      </w:pPr>
      <w:rPr>
        <w:rFonts w:hint="default"/>
      </w:rPr>
    </w:lvl>
    <w:lvl w:ilvl="1">
      <w:start w:val="1"/>
      <w:numFmt w:val="decimal"/>
      <w:isLgl/>
      <w:lvlText w:val="%1.%2."/>
      <w:lvlJc w:val="left"/>
      <w:pPr>
        <w:ind w:left="143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 w15:restartNumberingAfterBreak="0">
    <w:nsid w:val="2B3253A9"/>
    <w:multiLevelType w:val="multilevel"/>
    <w:tmpl w:val="CA2CAFE8"/>
    <w:lvl w:ilvl="0">
      <w:start w:val="1"/>
      <w:numFmt w:val="decimal"/>
      <w:lvlText w:val="%1."/>
      <w:lvlJc w:val="left"/>
      <w:pPr>
        <w:ind w:left="927" w:hanging="360"/>
      </w:pPr>
      <w:rPr>
        <w:rFonts w:hint="default"/>
      </w:rPr>
    </w:lvl>
    <w:lvl w:ilvl="1">
      <w:start w:val="1"/>
      <w:numFmt w:val="decimal"/>
      <w:isLgl/>
      <w:lvlText w:val="%1.%2."/>
      <w:lvlJc w:val="left"/>
      <w:pPr>
        <w:ind w:left="1647" w:hanging="720"/>
      </w:pPr>
      <w:rPr>
        <w:rFonts w:hint="default"/>
      </w:rPr>
    </w:lvl>
    <w:lvl w:ilvl="2">
      <w:start w:val="1"/>
      <w:numFmt w:val="decimal"/>
      <w:isLgl/>
      <w:lvlText w:val="%1.%2.%3."/>
      <w:lvlJc w:val="left"/>
      <w:pPr>
        <w:ind w:left="2007" w:hanging="720"/>
      </w:pPr>
      <w:rPr>
        <w:rFonts w:hint="default"/>
      </w:rPr>
    </w:lvl>
    <w:lvl w:ilvl="3">
      <w:start w:val="1"/>
      <w:numFmt w:val="decimal"/>
      <w:isLgl/>
      <w:lvlText w:val="%1.%2.%3.%4."/>
      <w:lvlJc w:val="left"/>
      <w:pPr>
        <w:ind w:left="2727" w:hanging="1080"/>
      </w:pPr>
      <w:rPr>
        <w:rFonts w:hint="default"/>
      </w:rPr>
    </w:lvl>
    <w:lvl w:ilvl="4">
      <w:start w:val="1"/>
      <w:numFmt w:val="decimal"/>
      <w:isLgl/>
      <w:lvlText w:val="%1.%2.%3.%4.%5."/>
      <w:lvlJc w:val="left"/>
      <w:pPr>
        <w:ind w:left="3087" w:hanging="1080"/>
      </w:pPr>
      <w:rPr>
        <w:rFonts w:hint="default"/>
      </w:rPr>
    </w:lvl>
    <w:lvl w:ilvl="5">
      <w:start w:val="1"/>
      <w:numFmt w:val="decimal"/>
      <w:isLgl/>
      <w:lvlText w:val="%1.%2.%3.%4.%5.%6."/>
      <w:lvlJc w:val="left"/>
      <w:pPr>
        <w:ind w:left="3807" w:hanging="1440"/>
      </w:pPr>
      <w:rPr>
        <w:rFonts w:hint="default"/>
      </w:rPr>
    </w:lvl>
    <w:lvl w:ilvl="6">
      <w:start w:val="1"/>
      <w:numFmt w:val="decimal"/>
      <w:isLgl/>
      <w:lvlText w:val="%1.%2.%3.%4.%5.%6.%7."/>
      <w:lvlJc w:val="left"/>
      <w:pPr>
        <w:ind w:left="4167" w:hanging="1440"/>
      </w:pPr>
      <w:rPr>
        <w:rFonts w:hint="default"/>
      </w:rPr>
    </w:lvl>
    <w:lvl w:ilvl="7">
      <w:start w:val="1"/>
      <w:numFmt w:val="decimal"/>
      <w:isLgl/>
      <w:lvlText w:val="%1.%2.%3.%4.%5.%6.%7.%8."/>
      <w:lvlJc w:val="left"/>
      <w:pPr>
        <w:ind w:left="4887" w:hanging="1800"/>
      </w:pPr>
      <w:rPr>
        <w:rFonts w:hint="default"/>
      </w:rPr>
    </w:lvl>
    <w:lvl w:ilvl="8">
      <w:start w:val="1"/>
      <w:numFmt w:val="decimal"/>
      <w:isLgl/>
      <w:lvlText w:val="%1.%2.%3.%4.%5.%6.%7.%8.%9."/>
      <w:lvlJc w:val="left"/>
      <w:pPr>
        <w:ind w:left="5247" w:hanging="1800"/>
      </w:pPr>
      <w:rPr>
        <w:rFonts w:hint="default"/>
      </w:rPr>
    </w:lvl>
  </w:abstractNum>
  <w:abstractNum w:abstractNumId="6" w15:restartNumberingAfterBreak="0">
    <w:nsid w:val="3967588E"/>
    <w:multiLevelType w:val="multilevel"/>
    <w:tmpl w:val="80CA5B2E"/>
    <w:lvl w:ilvl="0">
      <w:start w:val="1"/>
      <w:numFmt w:val="decimal"/>
      <w:lvlText w:val="%1."/>
      <w:lvlJc w:val="left"/>
      <w:pPr>
        <w:ind w:left="720" w:hanging="360"/>
      </w:pPr>
      <w:rPr>
        <w:rFonts w:hint="default"/>
      </w:rPr>
    </w:lvl>
    <w:lvl w:ilvl="1">
      <w:start w:val="1"/>
      <w:numFmt w:val="decimal"/>
      <w:isLgl/>
      <w:lvlText w:val="%1.%2."/>
      <w:lvlJc w:val="left"/>
      <w:pPr>
        <w:ind w:left="143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7" w15:restartNumberingAfterBreak="0">
    <w:nsid w:val="46AC06AD"/>
    <w:multiLevelType w:val="multilevel"/>
    <w:tmpl w:val="CA2CAFE8"/>
    <w:lvl w:ilvl="0">
      <w:start w:val="1"/>
      <w:numFmt w:val="decimal"/>
      <w:lvlText w:val="%1."/>
      <w:lvlJc w:val="left"/>
      <w:pPr>
        <w:ind w:left="927" w:hanging="360"/>
      </w:pPr>
      <w:rPr>
        <w:rFonts w:hint="default"/>
      </w:rPr>
    </w:lvl>
    <w:lvl w:ilvl="1">
      <w:start w:val="1"/>
      <w:numFmt w:val="decimal"/>
      <w:isLgl/>
      <w:lvlText w:val="%1.%2."/>
      <w:lvlJc w:val="left"/>
      <w:pPr>
        <w:ind w:left="1647" w:hanging="720"/>
      </w:pPr>
      <w:rPr>
        <w:rFonts w:hint="default"/>
      </w:rPr>
    </w:lvl>
    <w:lvl w:ilvl="2">
      <w:start w:val="1"/>
      <w:numFmt w:val="decimal"/>
      <w:isLgl/>
      <w:lvlText w:val="%1.%2.%3."/>
      <w:lvlJc w:val="left"/>
      <w:pPr>
        <w:ind w:left="2007" w:hanging="720"/>
      </w:pPr>
      <w:rPr>
        <w:rFonts w:hint="default"/>
      </w:rPr>
    </w:lvl>
    <w:lvl w:ilvl="3">
      <w:start w:val="1"/>
      <w:numFmt w:val="decimal"/>
      <w:isLgl/>
      <w:lvlText w:val="%1.%2.%3.%4."/>
      <w:lvlJc w:val="left"/>
      <w:pPr>
        <w:ind w:left="2727" w:hanging="1080"/>
      </w:pPr>
      <w:rPr>
        <w:rFonts w:hint="default"/>
      </w:rPr>
    </w:lvl>
    <w:lvl w:ilvl="4">
      <w:start w:val="1"/>
      <w:numFmt w:val="decimal"/>
      <w:isLgl/>
      <w:lvlText w:val="%1.%2.%3.%4.%5."/>
      <w:lvlJc w:val="left"/>
      <w:pPr>
        <w:ind w:left="3087" w:hanging="1080"/>
      </w:pPr>
      <w:rPr>
        <w:rFonts w:hint="default"/>
      </w:rPr>
    </w:lvl>
    <w:lvl w:ilvl="5">
      <w:start w:val="1"/>
      <w:numFmt w:val="decimal"/>
      <w:isLgl/>
      <w:lvlText w:val="%1.%2.%3.%4.%5.%6."/>
      <w:lvlJc w:val="left"/>
      <w:pPr>
        <w:ind w:left="3807" w:hanging="1440"/>
      </w:pPr>
      <w:rPr>
        <w:rFonts w:hint="default"/>
      </w:rPr>
    </w:lvl>
    <w:lvl w:ilvl="6">
      <w:start w:val="1"/>
      <w:numFmt w:val="decimal"/>
      <w:isLgl/>
      <w:lvlText w:val="%1.%2.%3.%4.%5.%6.%7."/>
      <w:lvlJc w:val="left"/>
      <w:pPr>
        <w:ind w:left="4167" w:hanging="1440"/>
      </w:pPr>
      <w:rPr>
        <w:rFonts w:hint="default"/>
      </w:rPr>
    </w:lvl>
    <w:lvl w:ilvl="7">
      <w:start w:val="1"/>
      <w:numFmt w:val="decimal"/>
      <w:isLgl/>
      <w:lvlText w:val="%1.%2.%3.%4.%5.%6.%7.%8."/>
      <w:lvlJc w:val="left"/>
      <w:pPr>
        <w:ind w:left="4887" w:hanging="1800"/>
      </w:pPr>
      <w:rPr>
        <w:rFonts w:hint="default"/>
      </w:rPr>
    </w:lvl>
    <w:lvl w:ilvl="8">
      <w:start w:val="1"/>
      <w:numFmt w:val="decimal"/>
      <w:isLgl/>
      <w:lvlText w:val="%1.%2.%3.%4.%5.%6.%7.%8.%9."/>
      <w:lvlJc w:val="left"/>
      <w:pPr>
        <w:ind w:left="5247" w:hanging="1800"/>
      </w:pPr>
      <w:rPr>
        <w:rFonts w:hint="default"/>
      </w:rPr>
    </w:lvl>
  </w:abstractNum>
  <w:abstractNum w:abstractNumId="8" w15:restartNumberingAfterBreak="0">
    <w:nsid w:val="51351994"/>
    <w:multiLevelType w:val="multilevel"/>
    <w:tmpl w:val="CA2CAFE8"/>
    <w:lvl w:ilvl="0">
      <w:start w:val="1"/>
      <w:numFmt w:val="decimal"/>
      <w:lvlText w:val="%1."/>
      <w:lvlJc w:val="left"/>
      <w:pPr>
        <w:ind w:left="927" w:hanging="360"/>
      </w:pPr>
      <w:rPr>
        <w:rFonts w:hint="default"/>
      </w:rPr>
    </w:lvl>
    <w:lvl w:ilvl="1">
      <w:start w:val="1"/>
      <w:numFmt w:val="decimal"/>
      <w:isLgl/>
      <w:lvlText w:val="%1.%2."/>
      <w:lvlJc w:val="left"/>
      <w:pPr>
        <w:ind w:left="1647" w:hanging="720"/>
      </w:pPr>
      <w:rPr>
        <w:rFonts w:hint="default"/>
      </w:rPr>
    </w:lvl>
    <w:lvl w:ilvl="2">
      <w:start w:val="1"/>
      <w:numFmt w:val="decimal"/>
      <w:isLgl/>
      <w:lvlText w:val="%1.%2.%3."/>
      <w:lvlJc w:val="left"/>
      <w:pPr>
        <w:ind w:left="2007" w:hanging="720"/>
      </w:pPr>
      <w:rPr>
        <w:rFonts w:hint="default"/>
      </w:rPr>
    </w:lvl>
    <w:lvl w:ilvl="3">
      <w:start w:val="1"/>
      <w:numFmt w:val="decimal"/>
      <w:isLgl/>
      <w:lvlText w:val="%1.%2.%3.%4."/>
      <w:lvlJc w:val="left"/>
      <w:pPr>
        <w:ind w:left="2727" w:hanging="1080"/>
      </w:pPr>
      <w:rPr>
        <w:rFonts w:hint="default"/>
      </w:rPr>
    </w:lvl>
    <w:lvl w:ilvl="4">
      <w:start w:val="1"/>
      <w:numFmt w:val="decimal"/>
      <w:isLgl/>
      <w:lvlText w:val="%1.%2.%3.%4.%5."/>
      <w:lvlJc w:val="left"/>
      <w:pPr>
        <w:ind w:left="3087" w:hanging="1080"/>
      </w:pPr>
      <w:rPr>
        <w:rFonts w:hint="default"/>
      </w:rPr>
    </w:lvl>
    <w:lvl w:ilvl="5">
      <w:start w:val="1"/>
      <w:numFmt w:val="decimal"/>
      <w:isLgl/>
      <w:lvlText w:val="%1.%2.%3.%4.%5.%6."/>
      <w:lvlJc w:val="left"/>
      <w:pPr>
        <w:ind w:left="3807" w:hanging="1440"/>
      </w:pPr>
      <w:rPr>
        <w:rFonts w:hint="default"/>
      </w:rPr>
    </w:lvl>
    <w:lvl w:ilvl="6">
      <w:start w:val="1"/>
      <w:numFmt w:val="decimal"/>
      <w:isLgl/>
      <w:lvlText w:val="%1.%2.%3.%4.%5.%6.%7."/>
      <w:lvlJc w:val="left"/>
      <w:pPr>
        <w:ind w:left="4167" w:hanging="1440"/>
      </w:pPr>
      <w:rPr>
        <w:rFonts w:hint="default"/>
      </w:rPr>
    </w:lvl>
    <w:lvl w:ilvl="7">
      <w:start w:val="1"/>
      <w:numFmt w:val="decimal"/>
      <w:isLgl/>
      <w:lvlText w:val="%1.%2.%3.%4.%5.%6.%7.%8."/>
      <w:lvlJc w:val="left"/>
      <w:pPr>
        <w:ind w:left="4887" w:hanging="1800"/>
      </w:pPr>
      <w:rPr>
        <w:rFonts w:hint="default"/>
      </w:rPr>
    </w:lvl>
    <w:lvl w:ilvl="8">
      <w:start w:val="1"/>
      <w:numFmt w:val="decimal"/>
      <w:isLgl/>
      <w:lvlText w:val="%1.%2.%3.%4.%5.%6.%7.%8.%9."/>
      <w:lvlJc w:val="left"/>
      <w:pPr>
        <w:ind w:left="5247" w:hanging="1800"/>
      </w:pPr>
      <w:rPr>
        <w:rFonts w:hint="default"/>
      </w:rPr>
    </w:lvl>
  </w:abstractNum>
  <w:abstractNum w:abstractNumId="9" w15:restartNumberingAfterBreak="0">
    <w:nsid w:val="5A04044C"/>
    <w:multiLevelType w:val="multilevel"/>
    <w:tmpl w:val="CA2CAFE8"/>
    <w:lvl w:ilvl="0">
      <w:start w:val="1"/>
      <w:numFmt w:val="decimal"/>
      <w:lvlText w:val="%1."/>
      <w:lvlJc w:val="left"/>
      <w:pPr>
        <w:ind w:left="927" w:hanging="360"/>
      </w:pPr>
      <w:rPr>
        <w:rFonts w:hint="default"/>
      </w:rPr>
    </w:lvl>
    <w:lvl w:ilvl="1">
      <w:start w:val="1"/>
      <w:numFmt w:val="decimal"/>
      <w:isLgl/>
      <w:lvlText w:val="%1.%2."/>
      <w:lvlJc w:val="left"/>
      <w:pPr>
        <w:ind w:left="1647" w:hanging="720"/>
      </w:pPr>
      <w:rPr>
        <w:rFonts w:hint="default"/>
      </w:rPr>
    </w:lvl>
    <w:lvl w:ilvl="2">
      <w:start w:val="1"/>
      <w:numFmt w:val="decimal"/>
      <w:isLgl/>
      <w:lvlText w:val="%1.%2.%3."/>
      <w:lvlJc w:val="left"/>
      <w:pPr>
        <w:ind w:left="2007" w:hanging="720"/>
      </w:pPr>
      <w:rPr>
        <w:rFonts w:hint="default"/>
      </w:rPr>
    </w:lvl>
    <w:lvl w:ilvl="3">
      <w:start w:val="1"/>
      <w:numFmt w:val="decimal"/>
      <w:isLgl/>
      <w:lvlText w:val="%1.%2.%3.%4."/>
      <w:lvlJc w:val="left"/>
      <w:pPr>
        <w:ind w:left="2727" w:hanging="1080"/>
      </w:pPr>
      <w:rPr>
        <w:rFonts w:hint="default"/>
      </w:rPr>
    </w:lvl>
    <w:lvl w:ilvl="4">
      <w:start w:val="1"/>
      <w:numFmt w:val="decimal"/>
      <w:isLgl/>
      <w:lvlText w:val="%1.%2.%3.%4.%5."/>
      <w:lvlJc w:val="left"/>
      <w:pPr>
        <w:ind w:left="3087" w:hanging="1080"/>
      </w:pPr>
      <w:rPr>
        <w:rFonts w:hint="default"/>
      </w:rPr>
    </w:lvl>
    <w:lvl w:ilvl="5">
      <w:start w:val="1"/>
      <w:numFmt w:val="decimal"/>
      <w:isLgl/>
      <w:lvlText w:val="%1.%2.%3.%4.%5.%6."/>
      <w:lvlJc w:val="left"/>
      <w:pPr>
        <w:ind w:left="3807" w:hanging="1440"/>
      </w:pPr>
      <w:rPr>
        <w:rFonts w:hint="default"/>
      </w:rPr>
    </w:lvl>
    <w:lvl w:ilvl="6">
      <w:start w:val="1"/>
      <w:numFmt w:val="decimal"/>
      <w:isLgl/>
      <w:lvlText w:val="%1.%2.%3.%4.%5.%6.%7."/>
      <w:lvlJc w:val="left"/>
      <w:pPr>
        <w:ind w:left="4167" w:hanging="1440"/>
      </w:pPr>
      <w:rPr>
        <w:rFonts w:hint="default"/>
      </w:rPr>
    </w:lvl>
    <w:lvl w:ilvl="7">
      <w:start w:val="1"/>
      <w:numFmt w:val="decimal"/>
      <w:isLgl/>
      <w:lvlText w:val="%1.%2.%3.%4.%5.%6.%7.%8."/>
      <w:lvlJc w:val="left"/>
      <w:pPr>
        <w:ind w:left="4887" w:hanging="1800"/>
      </w:pPr>
      <w:rPr>
        <w:rFonts w:hint="default"/>
      </w:rPr>
    </w:lvl>
    <w:lvl w:ilvl="8">
      <w:start w:val="1"/>
      <w:numFmt w:val="decimal"/>
      <w:isLgl/>
      <w:lvlText w:val="%1.%2.%3.%4.%5.%6.%7.%8.%9."/>
      <w:lvlJc w:val="left"/>
      <w:pPr>
        <w:ind w:left="5247" w:hanging="1800"/>
      </w:pPr>
      <w:rPr>
        <w:rFonts w:hint="default"/>
      </w:rPr>
    </w:lvl>
  </w:abstractNum>
  <w:abstractNum w:abstractNumId="10" w15:restartNumberingAfterBreak="0">
    <w:nsid w:val="789244FB"/>
    <w:multiLevelType w:val="hybridMultilevel"/>
    <w:tmpl w:val="64BE5AB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1320814993">
    <w:abstractNumId w:val="7"/>
  </w:num>
  <w:num w:numId="2" w16cid:durableId="1075084466">
    <w:abstractNumId w:val="3"/>
  </w:num>
  <w:num w:numId="3" w16cid:durableId="1299192062">
    <w:abstractNumId w:val="1"/>
  </w:num>
  <w:num w:numId="4" w16cid:durableId="1368095456">
    <w:abstractNumId w:val="8"/>
  </w:num>
  <w:num w:numId="5" w16cid:durableId="858541121">
    <w:abstractNumId w:val="9"/>
  </w:num>
  <w:num w:numId="6" w16cid:durableId="1680545532">
    <w:abstractNumId w:val="2"/>
  </w:num>
  <w:num w:numId="7" w16cid:durableId="1839887529">
    <w:abstractNumId w:val="5"/>
  </w:num>
  <w:num w:numId="8" w16cid:durableId="1818452341">
    <w:abstractNumId w:val="6"/>
  </w:num>
  <w:num w:numId="9" w16cid:durableId="929125572">
    <w:abstractNumId w:val="10"/>
  </w:num>
  <w:num w:numId="10" w16cid:durableId="1682463580">
    <w:abstractNumId w:val="0"/>
  </w:num>
  <w:num w:numId="11" w16cid:durableId="70969411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F2608"/>
    <w:rsid w:val="0001275B"/>
    <w:rsid w:val="000C42D5"/>
    <w:rsid w:val="000E6499"/>
    <w:rsid w:val="000F3F1B"/>
    <w:rsid w:val="00101E5F"/>
    <w:rsid w:val="00103B6D"/>
    <w:rsid w:val="0010445D"/>
    <w:rsid w:val="00126C31"/>
    <w:rsid w:val="00135148"/>
    <w:rsid w:val="0015046F"/>
    <w:rsid w:val="0015749E"/>
    <w:rsid w:val="00161E9C"/>
    <w:rsid w:val="001639B2"/>
    <w:rsid w:val="001665DD"/>
    <w:rsid w:val="00170B74"/>
    <w:rsid w:val="00177A59"/>
    <w:rsid w:val="00183679"/>
    <w:rsid w:val="00194B6B"/>
    <w:rsid w:val="001958B5"/>
    <w:rsid w:val="001A648C"/>
    <w:rsid w:val="001C49BA"/>
    <w:rsid w:val="001F16FB"/>
    <w:rsid w:val="001F2608"/>
    <w:rsid w:val="001F7536"/>
    <w:rsid w:val="001F76BF"/>
    <w:rsid w:val="00257F97"/>
    <w:rsid w:val="00260621"/>
    <w:rsid w:val="00262641"/>
    <w:rsid w:val="002A3C2F"/>
    <w:rsid w:val="002C525F"/>
    <w:rsid w:val="002C70DB"/>
    <w:rsid w:val="00302685"/>
    <w:rsid w:val="003067D8"/>
    <w:rsid w:val="00325E8A"/>
    <w:rsid w:val="003364D4"/>
    <w:rsid w:val="0034732C"/>
    <w:rsid w:val="0037286A"/>
    <w:rsid w:val="003765A9"/>
    <w:rsid w:val="00383A0E"/>
    <w:rsid w:val="0039079B"/>
    <w:rsid w:val="00397370"/>
    <w:rsid w:val="003E5177"/>
    <w:rsid w:val="00406FC1"/>
    <w:rsid w:val="004074C0"/>
    <w:rsid w:val="00414165"/>
    <w:rsid w:val="00427A39"/>
    <w:rsid w:val="0046229E"/>
    <w:rsid w:val="00466A4F"/>
    <w:rsid w:val="004A75A7"/>
    <w:rsid w:val="004E4B13"/>
    <w:rsid w:val="00517147"/>
    <w:rsid w:val="00541EEE"/>
    <w:rsid w:val="005501C8"/>
    <w:rsid w:val="005575DE"/>
    <w:rsid w:val="005578E2"/>
    <w:rsid w:val="005607F5"/>
    <w:rsid w:val="005640C0"/>
    <w:rsid w:val="00570E01"/>
    <w:rsid w:val="00592E6A"/>
    <w:rsid w:val="005B3EE3"/>
    <w:rsid w:val="005B722D"/>
    <w:rsid w:val="005C0B3C"/>
    <w:rsid w:val="005E3CEE"/>
    <w:rsid w:val="005E5C4B"/>
    <w:rsid w:val="005E7871"/>
    <w:rsid w:val="005F43E2"/>
    <w:rsid w:val="0060261F"/>
    <w:rsid w:val="0061056D"/>
    <w:rsid w:val="006165C3"/>
    <w:rsid w:val="00623FCA"/>
    <w:rsid w:val="00624323"/>
    <w:rsid w:val="00640B9B"/>
    <w:rsid w:val="006B386D"/>
    <w:rsid w:val="006E3146"/>
    <w:rsid w:val="00713C6C"/>
    <w:rsid w:val="00747ADC"/>
    <w:rsid w:val="007744B3"/>
    <w:rsid w:val="0077451B"/>
    <w:rsid w:val="007D1F6A"/>
    <w:rsid w:val="007D2F46"/>
    <w:rsid w:val="007D7FE6"/>
    <w:rsid w:val="007E3734"/>
    <w:rsid w:val="007F7C91"/>
    <w:rsid w:val="0082151A"/>
    <w:rsid w:val="00851192"/>
    <w:rsid w:val="00877BA5"/>
    <w:rsid w:val="008C0B7B"/>
    <w:rsid w:val="00905C95"/>
    <w:rsid w:val="00910558"/>
    <w:rsid w:val="00912281"/>
    <w:rsid w:val="00923BAA"/>
    <w:rsid w:val="00956DA0"/>
    <w:rsid w:val="009600EB"/>
    <w:rsid w:val="009706B4"/>
    <w:rsid w:val="00982933"/>
    <w:rsid w:val="009923A8"/>
    <w:rsid w:val="009E3C10"/>
    <w:rsid w:val="00A34744"/>
    <w:rsid w:val="00A54BF6"/>
    <w:rsid w:val="00A668E2"/>
    <w:rsid w:val="00A72891"/>
    <w:rsid w:val="00A854C6"/>
    <w:rsid w:val="00AF5C96"/>
    <w:rsid w:val="00B24450"/>
    <w:rsid w:val="00B542DF"/>
    <w:rsid w:val="00B60347"/>
    <w:rsid w:val="00B90DA6"/>
    <w:rsid w:val="00BC131F"/>
    <w:rsid w:val="00BC2BCD"/>
    <w:rsid w:val="00BD7CC9"/>
    <w:rsid w:val="00BE6CD7"/>
    <w:rsid w:val="00C10A0B"/>
    <w:rsid w:val="00C44D65"/>
    <w:rsid w:val="00C550B9"/>
    <w:rsid w:val="00CA54DA"/>
    <w:rsid w:val="00CA7945"/>
    <w:rsid w:val="00CC4359"/>
    <w:rsid w:val="00CC721C"/>
    <w:rsid w:val="00CF22B8"/>
    <w:rsid w:val="00CF4F20"/>
    <w:rsid w:val="00D52E63"/>
    <w:rsid w:val="00D6789E"/>
    <w:rsid w:val="00D80FB7"/>
    <w:rsid w:val="00D81421"/>
    <w:rsid w:val="00D939B0"/>
    <w:rsid w:val="00DA18CF"/>
    <w:rsid w:val="00DB4136"/>
    <w:rsid w:val="00DC4EEC"/>
    <w:rsid w:val="00DC6C7E"/>
    <w:rsid w:val="00DD1335"/>
    <w:rsid w:val="00DE31EC"/>
    <w:rsid w:val="00DF6F2A"/>
    <w:rsid w:val="00E27B31"/>
    <w:rsid w:val="00E27E75"/>
    <w:rsid w:val="00E31FE1"/>
    <w:rsid w:val="00E554EC"/>
    <w:rsid w:val="00E83E1F"/>
    <w:rsid w:val="00EC48E4"/>
    <w:rsid w:val="00F00D18"/>
    <w:rsid w:val="00F01018"/>
    <w:rsid w:val="00F076C2"/>
    <w:rsid w:val="00F32AA3"/>
    <w:rsid w:val="00F41112"/>
    <w:rsid w:val="00F46422"/>
    <w:rsid w:val="00F544B5"/>
    <w:rsid w:val="00F57CBA"/>
    <w:rsid w:val="00F704EB"/>
    <w:rsid w:val="00F77691"/>
    <w:rsid w:val="00F8097B"/>
    <w:rsid w:val="00F91DFB"/>
    <w:rsid w:val="00F975D9"/>
    <w:rsid w:val="00FA4D30"/>
    <w:rsid w:val="00FB4C6D"/>
    <w:rsid w:val="00FB7B4F"/>
    <w:rsid w:val="00FF44D8"/>
    <w:rsid w:val="00FF627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B4AB514"/>
  <w15:chartTrackingRefBased/>
  <w15:docId w15:val="{5FB3C01C-4ED6-47CA-A64B-A4F8DFCF83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link w:val="Nagwek1Znak"/>
    <w:uiPriority w:val="9"/>
    <w:qFormat/>
    <w:rsid w:val="00262641"/>
    <w:pPr>
      <w:keepNext/>
      <w:keepLines/>
      <w:spacing w:before="240" w:after="0"/>
      <w:outlineLvl w:val="0"/>
    </w:pPr>
    <w:rPr>
      <w:rFonts w:ascii="Arial" w:eastAsiaTheme="majorEastAsia" w:hAnsi="Arial" w:cstheme="majorBidi"/>
      <w:b/>
      <w:sz w:val="24"/>
      <w:szCs w:val="32"/>
    </w:rPr>
  </w:style>
  <w:style w:type="paragraph" w:styleId="Nagwek2">
    <w:name w:val="heading 2"/>
    <w:basedOn w:val="Normalny"/>
    <w:next w:val="Normalny"/>
    <w:link w:val="Nagwek2Znak"/>
    <w:uiPriority w:val="9"/>
    <w:unhideWhenUsed/>
    <w:qFormat/>
    <w:rsid w:val="00262641"/>
    <w:pPr>
      <w:keepNext/>
      <w:keepLines/>
      <w:spacing w:before="40" w:after="0"/>
      <w:outlineLvl w:val="1"/>
    </w:pPr>
    <w:rPr>
      <w:rFonts w:ascii="Arial" w:eastAsiaTheme="majorEastAsia" w:hAnsi="Arial" w:cstheme="majorBidi"/>
      <w:sz w:val="24"/>
      <w:szCs w:val="26"/>
      <w:u w:val="singl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Standard">
    <w:name w:val="Standard"/>
    <w:rsid w:val="006E3146"/>
    <w:pPr>
      <w:widowControl w:val="0"/>
      <w:suppressAutoHyphens/>
      <w:autoSpaceDN w:val="0"/>
      <w:spacing w:after="0" w:line="240" w:lineRule="auto"/>
      <w:textAlignment w:val="baseline"/>
    </w:pPr>
    <w:rPr>
      <w:rFonts w:ascii="Times New Roman" w:eastAsia="SimSun" w:hAnsi="Times New Roman" w:cs="Arial Unicode MS"/>
      <w:kern w:val="3"/>
      <w:sz w:val="24"/>
      <w:szCs w:val="24"/>
      <w:lang w:eastAsia="zh-CN" w:bidi="hi-IN"/>
    </w:rPr>
  </w:style>
  <w:style w:type="character" w:customStyle="1" w:styleId="FontStyle12">
    <w:name w:val="Font Style12"/>
    <w:rsid w:val="006E3146"/>
    <w:rPr>
      <w:rFonts w:ascii="Times New Roman" w:hAnsi="Times New Roman" w:cs="Times New Roman"/>
      <w:b/>
      <w:bCs/>
      <w:color w:val="000000"/>
      <w:sz w:val="22"/>
      <w:szCs w:val="22"/>
    </w:rPr>
  </w:style>
  <w:style w:type="paragraph" w:styleId="Akapitzlist">
    <w:name w:val="List Paragraph"/>
    <w:basedOn w:val="Normalny"/>
    <w:uiPriority w:val="34"/>
    <w:qFormat/>
    <w:rsid w:val="002C525F"/>
    <w:pPr>
      <w:ind w:left="720"/>
      <w:contextualSpacing/>
    </w:pPr>
  </w:style>
  <w:style w:type="character" w:customStyle="1" w:styleId="Nagwek1Znak">
    <w:name w:val="Nagłówek 1 Znak"/>
    <w:basedOn w:val="Domylnaczcionkaakapitu"/>
    <w:link w:val="Nagwek1"/>
    <w:uiPriority w:val="9"/>
    <w:rsid w:val="00262641"/>
    <w:rPr>
      <w:rFonts w:ascii="Arial" w:eastAsiaTheme="majorEastAsia" w:hAnsi="Arial" w:cstheme="majorBidi"/>
      <w:b/>
      <w:sz w:val="24"/>
      <w:szCs w:val="32"/>
    </w:rPr>
  </w:style>
  <w:style w:type="character" w:customStyle="1" w:styleId="Nagwek2Znak">
    <w:name w:val="Nagłówek 2 Znak"/>
    <w:basedOn w:val="Domylnaczcionkaakapitu"/>
    <w:link w:val="Nagwek2"/>
    <w:uiPriority w:val="9"/>
    <w:rsid w:val="00262641"/>
    <w:rPr>
      <w:rFonts w:ascii="Arial" w:eastAsiaTheme="majorEastAsia" w:hAnsi="Arial" w:cstheme="majorBidi"/>
      <w:sz w:val="24"/>
      <w:szCs w:val="26"/>
      <w:u w:val="single"/>
    </w:rPr>
  </w:style>
  <w:style w:type="paragraph" w:styleId="Nagwekspisutreci">
    <w:name w:val="TOC Heading"/>
    <w:basedOn w:val="Nagwek1"/>
    <w:next w:val="Normalny"/>
    <w:uiPriority w:val="39"/>
    <w:unhideWhenUsed/>
    <w:qFormat/>
    <w:rsid w:val="00DB4136"/>
    <w:pPr>
      <w:outlineLvl w:val="9"/>
    </w:pPr>
    <w:rPr>
      <w:rFonts w:asciiTheme="majorHAnsi" w:hAnsiTheme="majorHAnsi"/>
      <w:color w:val="2F5496" w:themeColor="accent1" w:themeShade="BF"/>
      <w:sz w:val="32"/>
      <w:lang w:eastAsia="pl-PL"/>
    </w:rPr>
  </w:style>
  <w:style w:type="paragraph" w:styleId="Spistreci1">
    <w:name w:val="toc 1"/>
    <w:basedOn w:val="Normalny"/>
    <w:next w:val="Normalny"/>
    <w:autoRedefine/>
    <w:uiPriority w:val="39"/>
    <w:unhideWhenUsed/>
    <w:rsid w:val="00DB4136"/>
    <w:pPr>
      <w:spacing w:after="100"/>
    </w:pPr>
  </w:style>
  <w:style w:type="paragraph" w:styleId="Spistreci2">
    <w:name w:val="toc 2"/>
    <w:basedOn w:val="Normalny"/>
    <w:next w:val="Normalny"/>
    <w:autoRedefine/>
    <w:uiPriority w:val="39"/>
    <w:unhideWhenUsed/>
    <w:rsid w:val="00DB4136"/>
    <w:pPr>
      <w:spacing w:after="100"/>
      <w:ind w:left="220"/>
    </w:pPr>
  </w:style>
  <w:style w:type="character" w:styleId="Hipercze">
    <w:name w:val="Hyperlink"/>
    <w:basedOn w:val="Domylnaczcionkaakapitu"/>
    <w:uiPriority w:val="99"/>
    <w:unhideWhenUsed/>
    <w:rsid w:val="00DB4136"/>
    <w:rPr>
      <w:color w:val="0563C1" w:themeColor="hyperlink"/>
      <w:u w:val="single"/>
    </w:rPr>
  </w:style>
  <w:style w:type="paragraph" w:styleId="Nagwek">
    <w:name w:val="header"/>
    <w:basedOn w:val="Normalny"/>
    <w:link w:val="NagwekZnak"/>
    <w:uiPriority w:val="99"/>
    <w:unhideWhenUsed/>
    <w:rsid w:val="00262641"/>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262641"/>
  </w:style>
  <w:style w:type="paragraph" w:styleId="Stopka">
    <w:name w:val="footer"/>
    <w:basedOn w:val="Normalny"/>
    <w:link w:val="StopkaZnak"/>
    <w:uiPriority w:val="99"/>
    <w:unhideWhenUsed/>
    <w:rsid w:val="00262641"/>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262641"/>
  </w:style>
  <w:style w:type="paragraph" w:styleId="Tytu">
    <w:name w:val="Title"/>
    <w:basedOn w:val="Normalny"/>
    <w:next w:val="Normalny"/>
    <w:link w:val="TytuZnak"/>
    <w:uiPriority w:val="10"/>
    <w:qFormat/>
    <w:rsid w:val="00262641"/>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262641"/>
    <w:rPr>
      <w:rFonts w:asciiTheme="majorHAnsi" w:eastAsiaTheme="majorEastAsia" w:hAnsiTheme="majorHAnsi" w:cstheme="majorBidi"/>
      <w:spacing w:val="-10"/>
      <w:kern w:val="28"/>
      <w:sz w:val="56"/>
      <w:szCs w:val="56"/>
    </w:rPr>
  </w:style>
  <w:style w:type="character" w:styleId="Tytuksiki">
    <w:name w:val="Book Title"/>
    <w:basedOn w:val="Domylnaczcionkaakapitu"/>
    <w:uiPriority w:val="33"/>
    <w:qFormat/>
    <w:rsid w:val="00262641"/>
    <w:rPr>
      <w:b/>
      <w:bCs/>
      <w:i/>
      <w:iCs/>
      <w:spacing w:val="5"/>
    </w:rPr>
  </w:style>
  <w:style w:type="paragraph" w:customStyle="1" w:styleId="Textbody">
    <w:name w:val="Text body"/>
    <w:basedOn w:val="Normalny"/>
    <w:rsid w:val="00F01018"/>
    <w:pPr>
      <w:widowControl w:val="0"/>
      <w:suppressAutoHyphens/>
      <w:autoSpaceDN w:val="0"/>
      <w:spacing w:before="57" w:after="57" w:line="240" w:lineRule="auto"/>
      <w:ind w:left="283" w:right="283"/>
      <w:jc w:val="both"/>
    </w:pPr>
    <w:rPr>
      <w:rFonts w:ascii="Courier New" w:eastAsia="Lucida Sans Unicode" w:hAnsi="Courier New" w:cs="Mangal"/>
      <w:kern w:val="3"/>
      <w:sz w:val="20"/>
      <w:szCs w:val="24"/>
      <w:lang w:eastAsia="zh-CN" w:bidi="hi-IN"/>
    </w:rPr>
  </w:style>
  <w:style w:type="paragraph" w:customStyle="1" w:styleId="TableContents">
    <w:name w:val="Table Contents"/>
    <w:basedOn w:val="Normalny"/>
    <w:rsid w:val="00F01018"/>
    <w:pPr>
      <w:widowControl w:val="0"/>
      <w:suppressLineNumbers/>
      <w:suppressAutoHyphens/>
      <w:autoSpaceDN w:val="0"/>
      <w:spacing w:after="0" w:line="240" w:lineRule="auto"/>
    </w:pPr>
    <w:rPr>
      <w:rFonts w:ascii="Courier New" w:eastAsia="Lucida Sans Unicode" w:hAnsi="Courier New" w:cs="Mangal"/>
      <w:kern w:val="3"/>
      <w:sz w:val="24"/>
      <w:szCs w:val="24"/>
      <w:lang w:eastAsia="zh-CN" w:bidi="hi-IN"/>
    </w:rPr>
  </w:style>
  <w:style w:type="character" w:styleId="Odwoaniedokomentarza">
    <w:name w:val="annotation reference"/>
    <w:basedOn w:val="Domylnaczcionkaakapitu"/>
    <w:uiPriority w:val="99"/>
    <w:semiHidden/>
    <w:unhideWhenUsed/>
    <w:rsid w:val="00F77691"/>
    <w:rPr>
      <w:sz w:val="16"/>
      <w:szCs w:val="16"/>
    </w:rPr>
  </w:style>
  <w:style w:type="paragraph" w:styleId="Tekstkomentarza">
    <w:name w:val="annotation text"/>
    <w:basedOn w:val="Normalny"/>
    <w:link w:val="TekstkomentarzaZnak"/>
    <w:uiPriority w:val="99"/>
    <w:semiHidden/>
    <w:unhideWhenUsed/>
    <w:rsid w:val="00F77691"/>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F77691"/>
    <w:rPr>
      <w:sz w:val="20"/>
      <w:szCs w:val="20"/>
    </w:rPr>
  </w:style>
  <w:style w:type="paragraph" w:styleId="Tematkomentarza">
    <w:name w:val="annotation subject"/>
    <w:basedOn w:val="Tekstkomentarza"/>
    <w:next w:val="Tekstkomentarza"/>
    <w:link w:val="TematkomentarzaZnak"/>
    <w:uiPriority w:val="99"/>
    <w:semiHidden/>
    <w:unhideWhenUsed/>
    <w:rsid w:val="00F77691"/>
    <w:rPr>
      <w:b/>
      <w:bCs/>
    </w:rPr>
  </w:style>
  <w:style w:type="character" w:customStyle="1" w:styleId="TematkomentarzaZnak">
    <w:name w:val="Temat komentarza Znak"/>
    <w:basedOn w:val="TekstkomentarzaZnak"/>
    <w:link w:val="Tematkomentarza"/>
    <w:uiPriority w:val="99"/>
    <w:semiHidden/>
    <w:rsid w:val="00F77691"/>
    <w:rPr>
      <w:b/>
      <w:bCs/>
      <w:sz w:val="20"/>
      <w:szCs w:val="20"/>
    </w:rPr>
  </w:style>
  <w:style w:type="paragraph" w:styleId="NormalnyWeb">
    <w:name w:val="Normal (Web)"/>
    <w:basedOn w:val="Normalny"/>
    <w:uiPriority w:val="99"/>
    <w:unhideWhenUsed/>
    <w:rsid w:val="00BD7CC9"/>
    <w:pPr>
      <w:spacing w:before="100" w:beforeAutospacing="1" w:after="100" w:afterAutospacing="1" w:line="240" w:lineRule="auto"/>
    </w:pPr>
    <w:rPr>
      <w:rFonts w:ascii="Times New Roman" w:eastAsia="Times New Roman" w:hAnsi="Times New Roman" w:cs="Times New Roman"/>
      <w:sz w:val="24"/>
      <w:szCs w:val="24"/>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4493916">
      <w:bodyDiv w:val="1"/>
      <w:marLeft w:val="0"/>
      <w:marRight w:val="0"/>
      <w:marTop w:val="0"/>
      <w:marBottom w:val="0"/>
      <w:divBdr>
        <w:top w:val="none" w:sz="0" w:space="0" w:color="auto"/>
        <w:left w:val="none" w:sz="0" w:space="0" w:color="auto"/>
        <w:bottom w:val="none" w:sz="0" w:space="0" w:color="auto"/>
        <w:right w:val="none" w:sz="0" w:space="0" w:color="auto"/>
      </w:divBdr>
    </w:div>
    <w:div w:id="144979346">
      <w:bodyDiv w:val="1"/>
      <w:marLeft w:val="0"/>
      <w:marRight w:val="0"/>
      <w:marTop w:val="0"/>
      <w:marBottom w:val="0"/>
      <w:divBdr>
        <w:top w:val="none" w:sz="0" w:space="0" w:color="auto"/>
        <w:left w:val="none" w:sz="0" w:space="0" w:color="auto"/>
        <w:bottom w:val="none" w:sz="0" w:space="0" w:color="auto"/>
        <w:right w:val="none" w:sz="0" w:space="0" w:color="auto"/>
      </w:divBdr>
    </w:div>
    <w:div w:id="163133389">
      <w:bodyDiv w:val="1"/>
      <w:marLeft w:val="0"/>
      <w:marRight w:val="0"/>
      <w:marTop w:val="0"/>
      <w:marBottom w:val="0"/>
      <w:divBdr>
        <w:top w:val="none" w:sz="0" w:space="0" w:color="auto"/>
        <w:left w:val="none" w:sz="0" w:space="0" w:color="auto"/>
        <w:bottom w:val="none" w:sz="0" w:space="0" w:color="auto"/>
        <w:right w:val="none" w:sz="0" w:space="0" w:color="auto"/>
      </w:divBdr>
    </w:div>
    <w:div w:id="278683943">
      <w:bodyDiv w:val="1"/>
      <w:marLeft w:val="0"/>
      <w:marRight w:val="0"/>
      <w:marTop w:val="0"/>
      <w:marBottom w:val="0"/>
      <w:divBdr>
        <w:top w:val="none" w:sz="0" w:space="0" w:color="auto"/>
        <w:left w:val="none" w:sz="0" w:space="0" w:color="auto"/>
        <w:bottom w:val="none" w:sz="0" w:space="0" w:color="auto"/>
        <w:right w:val="none" w:sz="0" w:space="0" w:color="auto"/>
      </w:divBdr>
    </w:div>
    <w:div w:id="457530077">
      <w:bodyDiv w:val="1"/>
      <w:marLeft w:val="0"/>
      <w:marRight w:val="0"/>
      <w:marTop w:val="0"/>
      <w:marBottom w:val="0"/>
      <w:divBdr>
        <w:top w:val="none" w:sz="0" w:space="0" w:color="auto"/>
        <w:left w:val="none" w:sz="0" w:space="0" w:color="auto"/>
        <w:bottom w:val="none" w:sz="0" w:space="0" w:color="auto"/>
        <w:right w:val="none" w:sz="0" w:space="0" w:color="auto"/>
      </w:divBdr>
    </w:div>
    <w:div w:id="468859517">
      <w:bodyDiv w:val="1"/>
      <w:marLeft w:val="0"/>
      <w:marRight w:val="0"/>
      <w:marTop w:val="0"/>
      <w:marBottom w:val="0"/>
      <w:divBdr>
        <w:top w:val="none" w:sz="0" w:space="0" w:color="auto"/>
        <w:left w:val="none" w:sz="0" w:space="0" w:color="auto"/>
        <w:bottom w:val="none" w:sz="0" w:space="0" w:color="auto"/>
        <w:right w:val="none" w:sz="0" w:space="0" w:color="auto"/>
      </w:divBdr>
    </w:div>
    <w:div w:id="479883363">
      <w:bodyDiv w:val="1"/>
      <w:marLeft w:val="0"/>
      <w:marRight w:val="0"/>
      <w:marTop w:val="0"/>
      <w:marBottom w:val="0"/>
      <w:divBdr>
        <w:top w:val="none" w:sz="0" w:space="0" w:color="auto"/>
        <w:left w:val="none" w:sz="0" w:space="0" w:color="auto"/>
        <w:bottom w:val="none" w:sz="0" w:space="0" w:color="auto"/>
        <w:right w:val="none" w:sz="0" w:space="0" w:color="auto"/>
      </w:divBdr>
    </w:div>
    <w:div w:id="505365073">
      <w:bodyDiv w:val="1"/>
      <w:marLeft w:val="0"/>
      <w:marRight w:val="0"/>
      <w:marTop w:val="0"/>
      <w:marBottom w:val="0"/>
      <w:divBdr>
        <w:top w:val="none" w:sz="0" w:space="0" w:color="auto"/>
        <w:left w:val="none" w:sz="0" w:space="0" w:color="auto"/>
        <w:bottom w:val="none" w:sz="0" w:space="0" w:color="auto"/>
        <w:right w:val="none" w:sz="0" w:space="0" w:color="auto"/>
      </w:divBdr>
    </w:div>
    <w:div w:id="596446523">
      <w:bodyDiv w:val="1"/>
      <w:marLeft w:val="0"/>
      <w:marRight w:val="0"/>
      <w:marTop w:val="0"/>
      <w:marBottom w:val="0"/>
      <w:divBdr>
        <w:top w:val="none" w:sz="0" w:space="0" w:color="auto"/>
        <w:left w:val="none" w:sz="0" w:space="0" w:color="auto"/>
        <w:bottom w:val="none" w:sz="0" w:space="0" w:color="auto"/>
        <w:right w:val="none" w:sz="0" w:space="0" w:color="auto"/>
      </w:divBdr>
    </w:div>
    <w:div w:id="597367817">
      <w:bodyDiv w:val="1"/>
      <w:marLeft w:val="0"/>
      <w:marRight w:val="0"/>
      <w:marTop w:val="0"/>
      <w:marBottom w:val="0"/>
      <w:divBdr>
        <w:top w:val="none" w:sz="0" w:space="0" w:color="auto"/>
        <w:left w:val="none" w:sz="0" w:space="0" w:color="auto"/>
        <w:bottom w:val="none" w:sz="0" w:space="0" w:color="auto"/>
        <w:right w:val="none" w:sz="0" w:space="0" w:color="auto"/>
      </w:divBdr>
    </w:div>
    <w:div w:id="698161556">
      <w:bodyDiv w:val="1"/>
      <w:marLeft w:val="0"/>
      <w:marRight w:val="0"/>
      <w:marTop w:val="0"/>
      <w:marBottom w:val="0"/>
      <w:divBdr>
        <w:top w:val="none" w:sz="0" w:space="0" w:color="auto"/>
        <w:left w:val="none" w:sz="0" w:space="0" w:color="auto"/>
        <w:bottom w:val="none" w:sz="0" w:space="0" w:color="auto"/>
        <w:right w:val="none" w:sz="0" w:space="0" w:color="auto"/>
      </w:divBdr>
    </w:div>
    <w:div w:id="1047879771">
      <w:bodyDiv w:val="1"/>
      <w:marLeft w:val="0"/>
      <w:marRight w:val="0"/>
      <w:marTop w:val="0"/>
      <w:marBottom w:val="0"/>
      <w:divBdr>
        <w:top w:val="none" w:sz="0" w:space="0" w:color="auto"/>
        <w:left w:val="none" w:sz="0" w:space="0" w:color="auto"/>
        <w:bottom w:val="none" w:sz="0" w:space="0" w:color="auto"/>
        <w:right w:val="none" w:sz="0" w:space="0" w:color="auto"/>
      </w:divBdr>
    </w:div>
    <w:div w:id="1081291894">
      <w:bodyDiv w:val="1"/>
      <w:marLeft w:val="0"/>
      <w:marRight w:val="0"/>
      <w:marTop w:val="0"/>
      <w:marBottom w:val="0"/>
      <w:divBdr>
        <w:top w:val="none" w:sz="0" w:space="0" w:color="auto"/>
        <w:left w:val="none" w:sz="0" w:space="0" w:color="auto"/>
        <w:bottom w:val="none" w:sz="0" w:space="0" w:color="auto"/>
        <w:right w:val="none" w:sz="0" w:space="0" w:color="auto"/>
      </w:divBdr>
    </w:div>
    <w:div w:id="1152721502">
      <w:bodyDiv w:val="1"/>
      <w:marLeft w:val="0"/>
      <w:marRight w:val="0"/>
      <w:marTop w:val="0"/>
      <w:marBottom w:val="0"/>
      <w:divBdr>
        <w:top w:val="none" w:sz="0" w:space="0" w:color="auto"/>
        <w:left w:val="none" w:sz="0" w:space="0" w:color="auto"/>
        <w:bottom w:val="none" w:sz="0" w:space="0" w:color="auto"/>
        <w:right w:val="none" w:sz="0" w:space="0" w:color="auto"/>
      </w:divBdr>
    </w:div>
    <w:div w:id="1266578410">
      <w:bodyDiv w:val="1"/>
      <w:marLeft w:val="0"/>
      <w:marRight w:val="0"/>
      <w:marTop w:val="0"/>
      <w:marBottom w:val="0"/>
      <w:divBdr>
        <w:top w:val="none" w:sz="0" w:space="0" w:color="auto"/>
        <w:left w:val="none" w:sz="0" w:space="0" w:color="auto"/>
        <w:bottom w:val="none" w:sz="0" w:space="0" w:color="auto"/>
        <w:right w:val="none" w:sz="0" w:space="0" w:color="auto"/>
      </w:divBdr>
    </w:div>
    <w:div w:id="1481847390">
      <w:bodyDiv w:val="1"/>
      <w:marLeft w:val="0"/>
      <w:marRight w:val="0"/>
      <w:marTop w:val="0"/>
      <w:marBottom w:val="0"/>
      <w:divBdr>
        <w:top w:val="none" w:sz="0" w:space="0" w:color="auto"/>
        <w:left w:val="none" w:sz="0" w:space="0" w:color="auto"/>
        <w:bottom w:val="none" w:sz="0" w:space="0" w:color="auto"/>
        <w:right w:val="none" w:sz="0" w:space="0" w:color="auto"/>
      </w:divBdr>
    </w:div>
    <w:div w:id="1484391744">
      <w:bodyDiv w:val="1"/>
      <w:marLeft w:val="0"/>
      <w:marRight w:val="0"/>
      <w:marTop w:val="0"/>
      <w:marBottom w:val="0"/>
      <w:divBdr>
        <w:top w:val="none" w:sz="0" w:space="0" w:color="auto"/>
        <w:left w:val="none" w:sz="0" w:space="0" w:color="auto"/>
        <w:bottom w:val="none" w:sz="0" w:space="0" w:color="auto"/>
        <w:right w:val="none" w:sz="0" w:space="0" w:color="auto"/>
      </w:divBdr>
    </w:div>
    <w:div w:id="1543442556">
      <w:bodyDiv w:val="1"/>
      <w:marLeft w:val="0"/>
      <w:marRight w:val="0"/>
      <w:marTop w:val="0"/>
      <w:marBottom w:val="0"/>
      <w:divBdr>
        <w:top w:val="none" w:sz="0" w:space="0" w:color="auto"/>
        <w:left w:val="none" w:sz="0" w:space="0" w:color="auto"/>
        <w:bottom w:val="none" w:sz="0" w:space="0" w:color="auto"/>
        <w:right w:val="none" w:sz="0" w:space="0" w:color="auto"/>
      </w:divBdr>
    </w:div>
    <w:div w:id="1631861744">
      <w:bodyDiv w:val="1"/>
      <w:marLeft w:val="0"/>
      <w:marRight w:val="0"/>
      <w:marTop w:val="0"/>
      <w:marBottom w:val="0"/>
      <w:divBdr>
        <w:top w:val="none" w:sz="0" w:space="0" w:color="auto"/>
        <w:left w:val="none" w:sz="0" w:space="0" w:color="auto"/>
        <w:bottom w:val="none" w:sz="0" w:space="0" w:color="auto"/>
        <w:right w:val="none" w:sz="0" w:space="0" w:color="auto"/>
      </w:divBdr>
    </w:div>
    <w:div w:id="1677882655">
      <w:bodyDiv w:val="1"/>
      <w:marLeft w:val="0"/>
      <w:marRight w:val="0"/>
      <w:marTop w:val="0"/>
      <w:marBottom w:val="0"/>
      <w:divBdr>
        <w:top w:val="none" w:sz="0" w:space="0" w:color="auto"/>
        <w:left w:val="none" w:sz="0" w:space="0" w:color="auto"/>
        <w:bottom w:val="none" w:sz="0" w:space="0" w:color="auto"/>
        <w:right w:val="none" w:sz="0" w:space="0" w:color="auto"/>
      </w:divBdr>
    </w:div>
    <w:div w:id="1682052478">
      <w:bodyDiv w:val="1"/>
      <w:marLeft w:val="0"/>
      <w:marRight w:val="0"/>
      <w:marTop w:val="0"/>
      <w:marBottom w:val="0"/>
      <w:divBdr>
        <w:top w:val="none" w:sz="0" w:space="0" w:color="auto"/>
        <w:left w:val="none" w:sz="0" w:space="0" w:color="auto"/>
        <w:bottom w:val="none" w:sz="0" w:space="0" w:color="auto"/>
        <w:right w:val="none" w:sz="0" w:space="0" w:color="auto"/>
      </w:divBdr>
    </w:div>
    <w:div w:id="1876235309">
      <w:bodyDiv w:val="1"/>
      <w:marLeft w:val="0"/>
      <w:marRight w:val="0"/>
      <w:marTop w:val="0"/>
      <w:marBottom w:val="0"/>
      <w:divBdr>
        <w:top w:val="none" w:sz="0" w:space="0" w:color="auto"/>
        <w:left w:val="none" w:sz="0" w:space="0" w:color="auto"/>
        <w:bottom w:val="none" w:sz="0" w:space="0" w:color="auto"/>
        <w:right w:val="none" w:sz="0" w:space="0" w:color="auto"/>
      </w:divBdr>
    </w:div>
    <w:div w:id="1878736800">
      <w:bodyDiv w:val="1"/>
      <w:marLeft w:val="0"/>
      <w:marRight w:val="0"/>
      <w:marTop w:val="0"/>
      <w:marBottom w:val="0"/>
      <w:divBdr>
        <w:top w:val="none" w:sz="0" w:space="0" w:color="auto"/>
        <w:left w:val="none" w:sz="0" w:space="0" w:color="auto"/>
        <w:bottom w:val="none" w:sz="0" w:space="0" w:color="auto"/>
        <w:right w:val="none" w:sz="0" w:space="0" w:color="auto"/>
      </w:divBdr>
    </w:div>
    <w:div w:id="2097939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pn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png"/><Relationship Id="rId44"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A1561F-9165-4462-8469-8BC0D140BD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1230</TotalTime>
  <Pages>20</Pages>
  <Words>1787</Words>
  <Characters>10723</Characters>
  <Application>Microsoft Office Word</Application>
  <DocSecurity>0</DocSecurity>
  <Lines>89</Lines>
  <Paragraphs>24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12486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Joanna Boryca-Banaszczyk</cp:lastModifiedBy>
  <cp:revision>7</cp:revision>
  <dcterms:created xsi:type="dcterms:W3CDTF">2025-05-19T04:35:00Z</dcterms:created>
  <dcterms:modified xsi:type="dcterms:W3CDTF">2025-05-29T04:06:00Z</dcterms:modified>
</cp:coreProperties>
</file>